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9F84" w14:textId="77777777" w:rsidR="000C3BE7" w:rsidRPr="0059591D" w:rsidRDefault="00430581" w:rsidP="00E162BD">
      <w:pPr>
        <w:ind w:left="426" w:hanging="426"/>
        <w:rPr>
          <w:rFonts w:ascii="Ebrima" w:hAnsi="Ebrima"/>
          <w:sz w:val="56"/>
          <w:szCs w:val="56"/>
        </w:rPr>
      </w:pPr>
      <w:r w:rsidRPr="0059591D">
        <w:rPr>
          <w:rFonts w:ascii="Ebrima" w:hAnsi="Ebrima"/>
          <w:sz w:val="56"/>
          <w:szCs w:val="56"/>
        </w:rPr>
        <w:t>Job Outline</w:t>
      </w:r>
    </w:p>
    <w:p w14:paraId="32424553" w14:textId="4FC0313F" w:rsidR="00746A04" w:rsidRPr="008B6358" w:rsidRDefault="1F72B152" w:rsidP="00E162BD">
      <w:pPr>
        <w:spacing w:after="0"/>
        <w:ind w:left="426" w:hanging="426"/>
        <w:rPr>
          <w:rFonts w:ascii="Ebrima" w:hAnsi="Ebrima"/>
          <w:sz w:val="24"/>
          <w:szCs w:val="24"/>
        </w:rPr>
      </w:pPr>
      <w:r w:rsidRPr="1F72B152">
        <w:rPr>
          <w:rFonts w:ascii="Ebrima" w:hAnsi="Ebrima"/>
          <w:b/>
          <w:bCs/>
          <w:sz w:val="24"/>
          <w:szCs w:val="24"/>
        </w:rPr>
        <w:t>Post</w:t>
      </w:r>
      <w:r w:rsidRPr="1F72B152">
        <w:rPr>
          <w:rFonts w:ascii="Ebrima" w:hAnsi="Ebrima"/>
          <w:sz w:val="24"/>
          <w:szCs w:val="24"/>
        </w:rPr>
        <w:t xml:space="preserve">: </w:t>
      </w:r>
      <w:r w:rsidR="00DB1D40">
        <w:tab/>
      </w:r>
      <w:r w:rsidR="00DB1D40">
        <w:tab/>
      </w:r>
      <w:r w:rsidR="00DB1D40">
        <w:tab/>
      </w:r>
      <w:r w:rsidRPr="1F72B152">
        <w:rPr>
          <w:rFonts w:ascii="Ebrima" w:hAnsi="Ebrima"/>
          <w:sz w:val="24"/>
          <w:szCs w:val="24"/>
        </w:rPr>
        <w:t>Corporate Support Assistant (Modern Apprentice 1)</w:t>
      </w:r>
    </w:p>
    <w:p w14:paraId="336A47BC" w14:textId="3351549F" w:rsidR="00746A04" w:rsidRPr="008B6358" w:rsidRDefault="00746A04" w:rsidP="00E162BD">
      <w:pPr>
        <w:spacing w:after="0"/>
        <w:ind w:left="426" w:hanging="426"/>
        <w:rPr>
          <w:rFonts w:ascii="Ebrima" w:hAnsi="Ebrima"/>
          <w:sz w:val="24"/>
          <w:szCs w:val="24"/>
        </w:rPr>
      </w:pPr>
      <w:r w:rsidRPr="008B6358">
        <w:rPr>
          <w:rFonts w:ascii="Ebrima" w:hAnsi="Ebrima"/>
          <w:b/>
          <w:sz w:val="24"/>
          <w:szCs w:val="24"/>
        </w:rPr>
        <w:t>Location:</w:t>
      </w:r>
      <w:r w:rsidRPr="008B6358">
        <w:rPr>
          <w:rFonts w:ascii="Ebrima" w:hAnsi="Ebrima"/>
          <w:sz w:val="24"/>
          <w:szCs w:val="24"/>
        </w:rPr>
        <w:tab/>
      </w:r>
      <w:r w:rsidRPr="008B6358">
        <w:rPr>
          <w:rFonts w:ascii="Ebrima" w:hAnsi="Ebrima"/>
          <w:sz w:val="24"/>
          <w:szCs w:val="24"/>
        </w:rPr>
        <w:tab/>
      </w:r>
      <w:r w:rsidR="000139D3">
        <w:rPr>
          <w:rFonts w:ascii="Ebrima" w:hAnsi="Ebrima"/>
          <w:sz w:val="24"/>
          <w:szCs w:val="24"/>
        </w:rPr>
        <w:t>Headquarters, Inverness</w:t>
      </w:r>
    </w:p>
    <w:p w14:paraId="0F4ED52F" w14:textId="53E33D44" w:rsidR="00746A04" w:rsidRPr="008B6358" w:rsidRDefault="00746A04" w:rsidP="00E162BD">
      <w:pPr>
        <w:spacing w:after="0"/>
        <w:ind w:left="426" w:hanging="426"/>
        <w:rPr>
          <w:rFonts w:ascii="Ebrima" w:hAnsi="Ebrima"/>
          <w:sz w:val="24"/>
          <w:szCs w:val="24"/>
        </w:rPr>
      </w:pPr>
      <w:r w:rsidRPr="008B6358">
        <w:rPr>
          <w:rFonts w:ascii="Ebrima" w:hAnsi="Ebrima"/>
          <w:b/>
          <w:sz w:val="24"/>
          <w:szCs w:val="24"/>
        </w:rPr>
        <w:t>Hours:</w:t>
      </w:r>
      <w:r w:rsidRPr="008B6358">
        <w:rPr>
          <w:rFonts w:ascii="Ebrima" w:hAnsi="Ebrima"/>
          <w:b/>
          <w:sz w:val="24"/>
          <w:szCs w:val="24"/>
        </w:rPr>
        <w:tab/>
      </w:r>
      <w:r w:rsidRPr="008B6358">
        <w:rPr>
          <w:rFonts w:ascii="Ebrima" w:hAnsi="Ebrima"/>
          <w:b/>
          <w:sz w:val="24"/>
          <w:szCs w:val="24"/>
        </w:rPr>
        <w:tab/>
      </w:r>
      <w:r w:rsidR="000139D3" w:rsidRPr="000139D3">
        <w:rPr>
          <w:rFonts w:ascii="Ebrima" w:hAnsi="Ebrima"/>
          <w:bCs/>
          <w:sz w:val="24"/>
          <w:szCs w:val="24"/>
        </w:rPr>
        <w:t xml:space="preserve">35 </w:t>
      </w:r>
      <w:r w:rsidR="00546C83" w:rsidRPr="000139D3">
        <w:rPr>
          <w:rFonts w:ascii="Ebrima" w:hAnsi="Ebrima"/>
          <w:bCs/>
          <w:sz w:val="24"/>
          <w:szCs w:val="24"/>
        </w:rPr>
        <w:t>hours</w:t>
      </w:r>
      <w:r w:rsidR="00546C83">
        <w:rPr>
          <w:rFonts w:ascii="Ebrima" w:hAnsi="Ebrima"/>
          <w:sz w:val="24"/>
          <w:szCs w:val="24"/>
        </w:rPr>
        <w:t xml:space="preserve"> per week</w:t>
      </w:r>
    </w:p>
    <w:p w14:paraId="5E553667" w14:textId="06EA2852" w:rsidR="00746A04" w:rsidRPr="008B6358" w:rsidRDefault="00746A04" w:rsidP="00E162BD">
      <w:pPr>
        <w:spacing w:after="0"/>
        <w:ind w:left="426" w:hanging="426"/>
        <w:rPr>
          <w:rFonts w:ascii="Ebrima" w:hAnsi="Ebrima"/>
          <w:sz w:val="24"/>
          <w:szCs w:val="24"/>
        </w:rPr>
      </w:pPr>
      <w:r w:rsidRPr="008B6358">
        <w:rPr>
          <w:rFonts w:ascii="Ebrima" w:hAnsi="Ebrima"/>
          <w:b/>
          <w:sz w:val="24"/>
          <w:szCs w:val="24"/>
        </w:rPr>
        <w:t>Duration:</w:t>
      </w:r>
      <w:r w:rsidRPr="008B6358">
        <w:rPr>
          <w:rFonts w:ascii="Ebrima" w:hAnsi="Ebrima"/>
          <w:b/>
          <w:sz w:val="24"/>
          <w:szCs w:val="24"/>
        </w:rPr>
        <w:tab/>
      </w:r>
      <w:r w:rsidRPr="008B6358">
        <w:rPr>
          <w:rFonts w:ascii="Ebrima" w:hAnsi="Ebrima"/>
          <w:b/>
          <w:sz w:val="24"/>
          <w:szCs w:val="24"/>
        </w:rPr>
        <w:tab/>
      </w:r>
      <w:r w:rsidR="000139D3" w:rsidRPr="000139D3">
        <w:rPr>
          <w:rFonts w:ascii="Ebrima" w:hAnsi="Ebrima"/>
          <w:bCs/>
          <w:sz w:val="24"/>
          <w:szCs w:val="24"/>
        </w:rPr>
        <w:t>18 Months</w:t>
      </w:r>
    </w:p>
    <w:p w14:paraId="0614EE74" w14:textId="331D1B3E" w:rsidR="00CA601F" w:rsidRPr="000139D3" w:rsidRDefault="00DB1D40" w:rsidP="00E162BD">
      <w:pPr>
        <w:spacing w:after="0"/>
        <w:ind w:left="426" w:hanging="426"/>
        <w:rPr>
          <w:rFonts w:ascii="Ebrima" w:hAnsi="Ebrima"/>
          <w:bCs/>
          <w:sz w:val="24"/>
          <w:szCs w:val="24"/>
        </w:rPr>
      </w:pPr>
      <w:r w:rsidRPr="008B6358">
        <w:rPr>
          <w:rFonts w:ascii="Ebrima" w:hAnsi="Ebrima"/>
          <w:b/>
          <w:sz w:val="24"/>
          <w:szCs w:val="24"/>
        </w:rPr>
        <w:t>Service:</w:t>
      </w:r>
      <w:r w:rsidRPr="008B6358">
        <w:rPr>
          <w:rFonts w:ascii="Ebrima" w:hAnsi="Ebrima"/>
          <w:b/>
          <w:sz w:val="24"/>
          <w:szCs w:val="24"/>
        </w:rPr>
        <w:tab/>
      </w:r>
      <w:r w:rsidR="00FF24D1" w:rsidRPr="008B6358">
        <w:rPr>
          <w:rFonts w:ascii="Ebrima" w:hAnsi="Ebrima"/>
          <w:b/>
          <w:sz w:val="24"/>
          <w:szCs w:val="24"/>
        </w:rPr>
        <w:tab/>
      </w:r>
      <w:r w:rsidR="000139D3" w:rsidRPr="000139D3">
        <w:rPr>
          <w:rFonts w:ascii="Ebrima" w:hAnsi="Ebrima"/>
          <w:bCs/>
          <w:sz w:val="24"/>
          <w:szCs w:val="24"/>
        </w:rPr>
        <w:t>Resources &amp; Finance</w:t>
      </w:r>
    </w:p>
    <w:p w14:paraId="6C0C943B" w14:textId="0EB5084E" w:rsidR="00FF1A19" w:rsidRDefault="00FF1A19" w:rsidP="00E162BD">
      <w:pPr>
        <w:spacing w:after="0"/>
        <w:ind w:left="426" w:hanging="426"/>
        <w:rPr>
          <w:rFonts w:ascii="Ebrima" w:hAnsi="Ebrima"/>
          <w:sz w:val="24"/>
          <w:szCs w:val="24"/>
        </w:rPr>
      </w:pPr>
      <w:r w:rsidRPr="00805278">
        <w:rPr>
          <w:rFonts w:ascii="Ebrima" w:hAnsi="Ebrima"/>
          <w:b/>
          <w:sz w:val="24"/>
          <w:szCs w:val="24"/>
        </w:rPr>
        <w:t>Grade:</w:t>
      </w:r>
      <w:r w:rsidRPr="00805278">
        <w:rPr>
          <w:rFonts w:ascii="Ebrima" w:hAnsi="Ebrima"/>
          <w:b/>
          <w:sz w:val="24"/>
          <w:szCs w:val="24"/>
        </w:rPr>
        <w:tab/>
      </w:r>
      <w:r w:rsidRPr="00805278">
        <w:rPr>
          <w:rFonts w:ascii="Ebrima" w:hAnsi="Ebrima"/>
          <w:b/>
          <w:sz w:val="24"/>
          <w:szCs w:val="24"/>
        </w:rPr>
        <w:tab/>
      </w:r>
      <w:r w:rsidR="00E26C81" w:rsidRPr="00805278">
        <w:rPr>
          <w:rFonts w:ascii="Ebrima" w:hAnsi="Ebrima"/>
          <w:sz w:val="24"/>
          <w:szCs w:val="24"/>
        </w:rPr>
        <w:t>HC</w:t>
      </w:r>
      <w:r w:rsidR="00F351A4" w:rsidRPr="00805278">
        <w:rPr>
          <w:rFonts w:ascii="Ebrima" w:hAnsi="Ebrima"/>
          <w:sz w:val="24"/>
          <w:szCs w:val="24"/>
        </w:rPr>
        <w:t xml:space="preserve">01 – HC04 </w:t>
      </w:r>
      <w:r w:rsidR="00AB618C" w:rsidRPr="00805278">
        <w:rPr>
          <w:rFonts w:ascii="Ebrima" w:hAnsi="Ebrima"/>
          <w:sz w:val="24"/>
          <w:szCs w:val="24"/>
        </w:rPr>
        <w:tab/>
      </w:r>
      <w:r w:rsidR="00E26C81" w:rsidRPr="00805278">
        <w:rPr>
          <w:rFonts w:ascii="Ebrima" w:hAnsi="Ebrima"/>
          <w:sz w:val="24"/>
          <w:szCs w:val="24"/>
        </w:rPr>
        <w:t>£</w:t>
      </w:r>
      <w:r w:rsidR="00805278" w:rsidRPr="00805278">
        <w:rPr>
          <w:rFonts w:ascii="Ebrima" w:hAnsi="Ebrima"/>
          <w:sz w:val="24"/>
          <w:szCs w:val="24"/>
        </w:rPr>
        <w:t xml:space="preserve"> £18,018.00 - £19,892.60 </w:t>
      </w:r>
      <w:r w:rsidR="00C66D4F" w:rsidRPr="00805278">
        <w:rPr>
          <w:rFonts w:ascii="Ebrima" w:hAnsi="Ebrima"/>
          <w:sz w:val="24"/>
          <w:szCs w:val="24"/>
        </w:rPr>
        <w:t>/</w:t>
      </w:r>
      <w:r w:rsidR="00CA601F" w:rsidRPr="00805278">
        <w:rPr>
          <w:rFonts w:ascii="Ebrima" w:hAnsi="Ebrima"/>
          <w:sz w:val="24"/>
          <w:szCs w:val="24"/>
        </w:rPr>
        <w:t>p</w:t>
      </w:r>
      <w:r w:rsidR="00E26C81" w:rsidRPr="00805278">
        <w:rPr>
          <w:rFonts w:ascii="Ebrima" w:hAnsi="Ebrima"/>
          <w:sz w:val="24"/>
          <w:szCs w:val="24"/>
        </w:rPr>
        <w:t>.a</w:t>
      </w:r>
      <w:r w:rsidR="00E26C81" w:rsidRPr="008B6358">
        <w:rPr>
          <w:rFonts w:ascii="Ebrima" w:hAnsi="Ebrima"/>
          <w:sz w:val="24"/>
          <w:szCs w:val="24"/>
        </w:rPr>
        <w:t xml:space="preserve"> </w:t>
      </w:r>
    </w:p>
    <w:p w14:paraId="15027A7B" w14:textId="0B25906B" w:rsidR="003236D0" w:rsidRDefault="003236D0" w:rsidP="003236D0">
      <w:pPr>
        <w:spacing w:after="0"/>
        <w:ind w:left="426" w:hanging="426"/>
        <w:rPr>
          <w:rFonts w:ascii="Ebrima" w:hAnsi="Ebrima"/>
          <w:sz w:val="24"/>
          <w:szCs w:val="24"/>
        </w:rPr>
      </w:pPr>
      <w:r>
        <w:rPr>
          <w:rFonts w:ascii="Ebrima" w:hAnsi="Ebrima"/>
          <w:b/>
          <w:sz w:val="24"/>
          <w:szCs w:val="24"/>
        </w:rPr>
        <w:t>Contact:</w:t>
      </w:r>
      <w:r>
        <w:rPr>
          <w:rFonts w:ascii="Ebrima" w:hAnsi="Ebrima"/>
          <w:sz w:val="24"/>
          <w:szCs w:val="24"/>
        </w:rPr>
        <w:tab/>
      </w:r>
      <w:r>
        <w:rPr>
          <w:rFonts w:ascii="Ebrima" w:hAnsi="Ebrima"/>
          <w:sz w:val="24"/>
          <w:szCs w:val="24"/>
        </w:rPr>
        <w:tab/>
        <w:t xml:space="preserve">Name – </w:t>
      </w:r>
      <w:r w:rsidR="000139D3">
        <w:rPr>
          <w:rFonts w:ascii="Ebrima" w:hAnsi="Ebrima"/>
          <w:sz w:val="24"/>
          <w:szCs w:val="24"/>
        </w:rPr>
        <w:t>Viccie Masson</w:t>
      </w:r>
    </w:p>
    <w:p w14:paraId="1B2174E9" w14:textId="0B29BB02" w:rsidR="003236D0" w:rsidRDefault="003236D0" w:rsidP="003236D0">
      <w:pPr>
        <w:spacing w:after="0"/>
        <w:ind w:left="1866" w:firstLine="294"/>
        <w:rPr>
          <w:rFonts w:ascii="Ebrima" w:hAnsi="Ebrima"/>
          <w:sz w:val="24"/>
          <w:szCs w:val="24"/>
        </w:rPr>
      </w:pPr>
      <w:r>
        <w:rPr>
          <w:rFonts w:ascii="Ebrima" w:hAnsi="Ebrima"/>
          <w:sz w:val="24"/>
          <w:szCs w:val="24"/>
        </w:rPr>
        <w:t xml:space="preserve">Tel </w:t>
      </w:r>
      <w:r w:rsidR="000139D3" w:rsidRPr="000139D3">
        <w:rPr>
          <w:rFonts w:ascii="Ebrima" w:hAnsi="Ebrima"/>
          <w:sz w:val="24"/>
          <w:szCs w:val="24"/>
        </w:rPr>
        <w:t>07435984589</w:t>
      </w:r>
      <w:r>
        <w:rPr>
          <w:rFonts w:ascii="Ebrima" w:hAnsi="Ebrima"/>
          <w:sz w:val="24"/>
          <w:szCs w:val="24"/>
        </w:rPr>
        <w:tab/>
        <w:t xml:space="preserve"> e-mail: </w:t>
      </w:r>
      <w:r w:rsidR="000139D3" w:rsidRPr="000139D3">
        <w:rPr>
          <w:rFonts w:ascii="Ebrima" w:hAnsi="Ebrima"/>
          <w:sz w:val="24"/>
          <w:szCs w:val="24"/>
        </w:rPr>
        <w:t>Victoria.Masson@highland.gov.uk</w:t>
      </w:r>
    </w:p>
    <w:p w14:paraId="6D8ED945" w14:textId="77777777" w:rsidR="003236D0" w:rsidRDefault="003236D0" w:rsidP="003236D0">
      <w:pPr>
        <w:spacing w:after="0"/>
        <w:rPr>
          <w:rFonts w:ascii="Ebrima" w:hAnsi="Ebrima"/>
          <w:sz w:val="24"/>
          <w:szCs w:val="24"/>
        </w:rPr>
      </w:pPr>
    </w:p>
    <w:p w14:paraId="1C3228F9" w14:textId="77777777" w:rsidR="003236D0" w:rsidRDefault="003236D0" w:rsidP="003236D0">
      <w:pPr>
        <w:spacing w:after="0"/>
        <w:rPr>
          <w:rFonts w:ascii="Ebrima" w:hAnsi="Ebrima"/>
          <w:sz w:val="24"/>
          <w:szCs w:val="24"/>
        </w:rPr>
      </w:pPr>
      <w:r>
        <w:rPr>
          <w:rFonts w:ascii="Ebrima" w:hAnsi="Ebrima"/>
          <w:sz w:val="24"/>
          <w:szCs w:val="24"/>
        </w:rPr>
        <w:t xml:space="preserve">*This post may be home or office-based dependant on current Government guidance. We are reviewing our office accommodation to determine best use, taking into account staff preferences and their requirements. Work location will remain under review. </w:t>
      </w:r>
    </w:p>
    <w:p w14:paraId="3945636E" w14:textId="24E271E4" w:rsidR="00A75872" w:rsidRPr="008B6358" w:rsidRDefault="00A75872" w:rsidP="00C65F88">
      <w:pPr>
        <w:spacing w:after="0"/>
        <w:ind w:left="1866" w:firstLine="294"/>
        <w:rPr>
          <w:rFonts w:ascii="Ebrima" w:hAnsi="Ebrima"/>
          <w:sz w:val="24"/>
          <w:szCs w:val="24"/>
        </w:rPr>
      </w:pPr>
    </w:p>
    <w:p w14:paraId="36044CE0" w14:textId="77777777" w:rsidR="00CA601F" w:rsidRDefault="00FF24D1" w:rsidP="00E162BD">
      <w:pPr>
        <w:ind w:left="426" w:hanging="426"/>
        <w:rPr>
          <w:rFonts w:ascii="Ebrima" w:hAnsi="Ebrima"/>
          <w:b/>
          <w:sz w:val="24"/>
          <w:szCs w:val="24"/>
        </w:rPr>
      </w:pPr>
      <w:r w:rsidRPr="008B6358">
        <w:rPr>
          <w:rFonts w:ascii="Ebrima" w:hAnsi="Ebrima"/>
          <w:b/>
          <w:sz w:val="24"/>
          <w:szCs w:val="24"/>
        </w:rPr>
        <w:t>Job Purpose</w:t>
      </w:r>
      <w:r w:rsidRPr="008B6358">
        <w:rPr>
          <w:rFonts w:ascii="Ebrima" w:hAnsi="Ebrima"/>
          <w:b/>
          <w:sz w:val="24"/>
          <w:szCs w:val="24"/>
        </w:rPr>
        <w:tab/>
        <w:t>:</w:t>
      </w:r>
    </w:p>
    <w:p w14:paraId="5E060603" w14:textId="1686783F" w:rsidR="00C65F88" w:rsidRPr="000139D3" w:rsidRDefault="000139D3" w:rsidP="000139D3">
      <w:pPr>
        <w:rPr>
          <w:rFonts w:ascii="Ebrima" w:eastAsia="Times New Roman" w:hAnsi="Ebrima" w:cs="Arial"/>
          <w:bCs/>
          <w:sz w:val="24"/>
          <w:szCs w:val="24"/>
        </w:rPr>
      </w:pPr>
      <w:r w:rsidRPr="000139D3">
        <w:rPr>
          <w:rFonts w:ascii="Ebrima" w:eastAsia="Times New Roman" w:hAnsi="Ebrima" w:cs="Arial"/>
          <w:bCs/>
          <w:sz w:val="24"/>
          <w:szCs w:val="24"/>
        </w:rPr>
        <w:t>To provide a friendly and efficient information and reception service to the public and other visitors to Council Buildings, working closely with other Council Services.</w:t>
      </w:r>
    </w:p>
    <w:p w14:paraId="2DD5E613" w14:textId="77777777" w:rsidR="00143D88" w:rsidRDefault="00143D88" w:rsidP="00E162BD">
      <w:pPr>
        <w:ind w:left="426" w:hanging="426"/>
        <w:rPr>
          <w:rFonts w:ascii="Ebrima" w:eastAsia="Times New Roman" w:hAnsi="Ebrima" w:cs="Arial"/>
          <w:b/>
          <w:sz w:val="24"/>
          <w:szCs w:val="24"/>
        </w:rPr>
      </w:pPr>
    </w:p>
    <w:p w14:paraId="28219CB9" w14:textId="77777777" w:rsidR="00F30D54" w:rsidRPr="008B6358" w:rsidRDefault="00411F24" w:rsidP="00E162BD">
      <w:pPr>
        <w:ind w:left="426" w:hanging="426"/>
        <w:rPr>
          <w:rFonts w:ascii="Ebrima" w:eastAsia="Times New Roman" w:hAnsi="Ebrima" w:cs="Arial"/>
          <w:b/>
          <w:sz w:val="24"/>
          <w:szCs w:val="24"/>
        </w:rPr>
      </w:pPr>
      <w:r w:rsidRPr="008B6358">
        <w:rPr>
          <w:rFonts w:ascii="Ebrima" w:eastAsia="Times New Roman" w:hAnsi="Ebrima" w:cs="Arial"/>
          <w:b/>
          <w:sz w:val="24"/>
          <w:szCs w:val="24"/>
        </w:rPr>
        <w:t>Further</w:t>
      </w:r>
      <w:r w:rsidR="00F30D54" w:rsidRPr="008B6358">
        <w:rPr>
          <w:rFonts w:ascii="Ebrima" w:eastAsia="Times New Roman" w:hAnsi="Ebrima" w:cs="Arial"/>
          <w:b/>
          <w:sz w:val="24"/>
          <w:szCs w:val="24"/>
        </w:rPr>
        <w:t xml:space="preserve"> Information</w:t>
      </w:r>
    </w:p>
    <w:p w14:paraId="337E546E" w14:textId="4A018772" w:rsidR="00227AA4" w:rsidRPr="00126B05" w:rsidRDefault="00227AA4" w:rsidP="00227AA4">
      <w:pPr>
        <w:rPr>
          <w:rFonts w:ascii="Ebrima" w:hAnsi="Ebrima" w:cs="Arial"/>
          <w:i/>
          <w:sz w:val="24"/>
          <w:szCs w:val="24"/>
        </w:rPr>
      </w:pPr>
      <w:r w:rsidRPr="00126B05">
        <w:rPr>
          <w:rFonts w:ascii="Ebrima" w:hAnsi="Ebrima" w:cs="Arial"/>
          <w:i/>
          <w:sz w:val="24"/>
          <w:szCs w:val="24"/>
        </w:rPr>
        <w:t xml:space="preserve">This is an exciting opportunity to become part of a small team that is committed to delivering </w:t>
      </w:r>
      <w:r w:rsidR="005E4149">
        <w:rPr>
          <w:rFonts w:ascii="Ebrima" w:hAnsi="Ebrima" w:cs="Arial"/>
          <w:i/>
          <w:sz w:val="24"/>
          <w:szCs w:val="24"/>
        </w:rPr>
        <w:t>support to all departments in Highland Council Headquarters.</w:t>
      </w:r>
      <w:r w:rsidR="00DB7ECD" w:rsidRPr="00126B05">
        <w:rPr>
          <w:rFonts w:ascii="Ebrima" w:hAnsi="Ebrima" w:cs="Arial"/>
          <w:i/>
          <w:sz w:val="24"/>
          <w:szCs w:val="24"/>
        </w:rPr>
        <w:t xml:space="preserve">  The team are responsible for ensuring the </w:t>
      </w:r>
      <w:r w:rsidR="005E4149">
        <w:rPr>
          <w:rFonts w:ascii="Ebrima" w:hAnsi="Ebrima" w:cs="Arial"/>
          <w:i/>
          <w:sz w:val="24"/>
          <w:szCs w:val="24"/>
        </w:rPr>
        <w:t>smooth running of both the Members &amp; Main Reception</w:t>
      </w:r>
    </w:p>
    <w:p w14:paraId="2E3AD86C" w14:textId="076A2734" w:rsidR="005E4149" w:rsidRDefault="00227AA4" w:rsidP="00E162BD">
      <w:pPr>
        <w:rPr>
          <w:rFonts w:ascii="Ebrima" w:hAnsi="Ebrima" w:cs="Arial"/>
          <w:i/>
          <w:sz w:val="24"/>
          <w:szCs w:val="24"/>
        </w:rPr>
      </w:pPr>
      <w:r w:rsidRPr="00126B05">
        <w:rPr>
          <w:rFonts w:ascii="Ebrima" w:hAnsi="Ebrima" w:cs="Arial"/>
          <w:i/>
          <w:sz w:val="24"/>
          <w:szCs w:val="24"/>
        </w:rPr>
        <w:t xml:space="preserve">The successful applicant should be a team player by nature with good communication skills and a sound understanding of health and safety.  </w:t>
      </w:r>
      <w:r w:rsidR="00DB7ECD" w:rsidRPr="00126B05">
        <w:rPr>
          <w:rFonts w:ascii="Ebrima" w:hAnsi="Ebrima" w:cs="Arial"/>
          <w:i/>
          <w:sz w:val="24"/>
          <w:szCs w:val="24"/>
        </w:rPr>
        <w:t>Professionalism, s</w:t>
      </w:r>
      <w:r w:rsidRPr="00126B05">
        <w:rPr>
          <w:rFonts w:ascii="Ebrima" w:hAnsi="Ebrima" w:cs="Arial"/>
          <w:i/>
          <w:sz w:val="24"/>
          <w:szCs w:val="24"/>
        </w:rPr>
        <w:t xml:space="preserve">elf-motivation and an ability to problem solve will be required in order to provide all aspects of </w:t>
      </w:r>
      <w:r w:rsidR="005E4149">
        <w:rPr>
          <w:rFonts w:ascii="Ebrima" w:hAnsi="Ebrima" w:cs="Arial"/>
          <w:i/>
          <w:sz w:val="24"/>
          <w:szCs w:val="24"/>
        </w:rPr>
        <w:t>the Corporate Receptionist Role.</w:t>
      </w:r>
    </w:p>
    <w:p w14:paraId="0E6EAB2B" w14:textId="77777777" w:rsidR="005E4149" w:rsidRDefault="005E4149">
      <w:pPr>
        <w:rPr>
          <w:rFonts w:ascii="Ebrima" w:hAnsi="Ebrima" w:cs="Arial"/>
          <w:i/>
          <w:sz w:val="24"/>
          <w:szCs w:val="24"/>
        </w:rPr>
      </w:pPr>
      <w:r>
        <w:rPr>
          <w:rFonts w:ascii="Ebrima" w:hAnsi="Ebrima" w:cs="Arial"/>
          <w:i/>
          <w:sz w:val="24"/>
          <w:szCs w:val="24"/>
        </w:rPr>
        <w:br w:type="page"/>
      </w:r>
    </w:p>
    <w:p w14:paraId="3623EE7F" w14:textId="39C40668" w:rsidR="00C45FEB" w:rsidRPr="00C45FEB" w:rsidRDefault="00430581" w:rsidP="00E162BD">
      <w:pPr>
        <w:rPr>
          <w:rFonts w:ascii="Ebrima" w:hAnsi="Ebrima" w:cs="Arial"/>
          <w:b/>
          <w:sz w:val="24"/>
          <w:szCs w:val="24"/>
        </w:rPr>
      </w:pPr>
      <w:r>
        <w:rPr>
          <w:rFonts w:ascii="Ebrima" w:hAnsi="Ebrima" w:cs="Arial"/>
          <w:b/>
          <w:sz w:val="24"/>
          <w:szCs w:val="24"/>
        </w:rPr>
        <w:lastRenderedPageBreak/>
        <w:t>Employee Benefits</w:t>
      </w:r>
    </w:p>
    <w:p w14:paraId="1B814B3E" w14:textId="77777777" w:rsidR="002445F5" w:rsidRPr="008B6358" w:rsidRDefault="00DD47EB" w:rsidP="00E162BD">
      <w:pPr>
        <w:rPr>
          <w:rFonts w:ascii="Ebrima" w:hAnsi="Ebrima" w:cs="Arial"/>
          <w:sz w:val="24"/>
          <w:szCs w:val="24"/>
        </w:rPr>
      </w:pPr>
      <w:r w:rsidRPr="008B6358">
        <w:rPr>
          <w:rFonts w:ascii="Ebrima" w:hAnsi="Ebrima" w:cs="Arial"/>
          <w:sz w:val="24"/>
          <w:szCs w:val="24"/>
        </w:rPr>
        <w:t xml:space="preserve">The </w:t>
      </w:r>
      <w:r w:rsidR="002445F5" w:rsidRPr="008B6358">
        <w:rPr>
          <w:rFonts w:ascii="Ebrima" w:hAnsi="Ebrima" w:cs="Arial"/>
          <w:sz w:val="24"/>
          <w:szCs w:val="24"/>
        </w:rPr>
        <w:t>Highland Council is committed to their employees and offer</w:t>
      </w:r>
      <w:r w:rsidR="000E17E7">
        <w:rPr>
          <w:rFonts w:ascii="Ebrima" w:hAnsi="Ebrima" w:cs="Arial"/>
          <w:sz w:val="24"/>
          <w:szCs w:val="24"/>
        </w:rPr>
        <w:t>s</w:t>
      </w:r>
      <w:r w:rsidR="002445F5" w:rsidRPr="008B6358">
        <w:rPr>
          <w:rFonts w:ascii="Ebrima" w:hAnsi="Ebrima" w:cs="Arial"/>
          <w:sz w:val="24"/>
          <w:szCs w:val="24"/>
        </w:rPr>
        <w:t xml:space="preserve"> an excellent benefit package that can include:</w:t>
      </w:r>
    </w:p>
    <w:p w14:paraId="4A30397A" w14:textId="7C81B09A" w:rsidR="001756F0" w:rsidRPr="008B6358" w:rsidRDefault="002445F5" w:rsidP="00E162BD">
      <w:pPr>
        <w:pStyle w:val="ListParagraph"/>
        <w:numPr>
          <w:ilvl w:val="0"/>
          <w:numId w:val="1"/>
        </w:numPr>
        <w:ind w:left="426" w:hanging="426"/>
        <w:rPr>
          <w:rFonts w:ascii="Ebrima" w:hAnsi="Ebrima" w:cs="Arial"/>
          <w:sz w:val="24"/>
          <w:szCs w:val="24"/>
        </w:rPr>
      </w:pPr>
      <w:r w:rsidRPr="008B6358">
        <w:rPr>
          <w:rFonts w:ascii="Ebrima" w:hAnsi="Ebrima" w:cs="Arial"/>
          <w:sz w:val="24"/>
          <w:szCs w:val="24"/>
        </w:rPr>
        <w:t>Flexible working pattern</w:t>
      </w:r>
      <w:r w:rsidR="001756F0" w:rsidRPr="008B6358">
        <w:rPr>
          <w:rFonts w:ascii="Ebrima" w:hAnsi="Ebrima" w:cs="Arial"/>
          <w:sz w:val="24"/>
          <w:szCs w:val="24"/>
        </w:rPr>
        <w:t>s</w:t>
      </w:r>
      <w:r w:rsidRPr="008B6358">
        <w:rPr>
          <w:rFonts w:ascii="Ebrima" w:hAnsi="Ebrima" w:cs="Arial"/>
          <w:sz w:val="24"/>
          <w:szCs w:val="24"/>
        </w:rPr>
        <w:t xml:space="preserve"> including</w:t>
      </w:r>
      <w:r w:rsidR="001756F0" w:rsidRPr="008B6358">
        <w:rPr>
          <w:rFonts w:ascii="Ebrima" w:hAnsi="Ebrima" w:cs="Arial"/>
          <w:sz w:val="24"/>
          <w:szCs w:val="24"/>
        </w:rPr>
        <w:t xml:space="preserve"> both</w:t>
      </w:r>
      <w:r w:rsidR="00E162BD">
        <w:rPr>
          <w:rFonts w:ascii="Ebrima" w:hAnsi="Ebrima" w:cs="Arial"/>
          <w:sz w:val="24"/>
          <w:szCs w:val="24"/>
        </w:rPr>
        <w:t xml:space="preserve"> full-time and part-</w:t>
      </w:r>
      <w:r w:rsidRPr="008B6358">
        <w:rPr>
          <w:rFonts w:ascii="Ebrima" w:hAnsi="Ebrima" w:cs="Arial"/>
          <w:sz w:val="24"/>
          <w:szCs w:val="24"/>
        </w:rPr>
        <w:t>time opportunities</w:t>
      </w:r>
      <w:r w:rsidR="001756F0" w:rsidRPr="008B6358">
        <w:rPr>
          <w:rFonts w:ascii="Ebrima" w:hAnsi="Ebrima" w:cs="Arial"/>
          <w:sz w:val="24"/>
          <w:szCs w:val="24"/>
        </w:rPr>
        <w:t xml:space="preserve">. We want to accommodate the right candidate for the </w:t>
      </w:r>
      <w:r w:rsidR="00805278" w:rsidRPr="008B6358">
        <w:rPr>
          <w:rFonts w:ascii="Ebrima" w:hAnsi="Ebrima" w:cs="Arial"/>
          <w:sz w:val="24"/>
          <w:szCs w:val="24"/>
        </w:rPr>
        <w:t>post,</w:t>
      </w:r>
      <w:r w:rsidR="001756F0" w:rsidRPr="008B6358">
        <w:rPr>
          <w:rFonts w:ascii="Ebrima" w:hAnsi="Ebrima" w:cs="Arial"/>
          <w:sz w:val="24"/>
          <w:szCs w:val="24"/>
        </w:rPr>
        <w:t xml:space="preserve"> and we are able to a</w:t>
      </w:r>
      <w:r w:rsidR="00E162BD">
        <w:rPr>
          <w:rFonts w:ascii="Ebrima" w:hAnsi="Ebrima" w:cs="Arial"/>
          <w:sz w:val="24"/>
          <w:szCs w:val="24"/>
        </w:rPr>
        <w:t>ssist</w:t>
      </w:r>
      <w:r w:rsidR="001756F0" w:rsidRPr="008B6358">
        <w:rPr>
          <w:rFonts w:ascii="Ebrima" w:hAnsi="Ebrima" w:cs="Arial"/>
          <w:sz w:val="24"/>
          <w:szCs w:val="24"/>
        </w:rPr>
        <w:t xml:space="preserve"> </w:t>
      </w:r>
      <w:r w:rsidR="00805278" w:rsidRPr="008B6358">
        <w:rPr>
          <w:rFonts w:ascii="Ebrima" w:hAnsi="Ebrima" w:cs="Arial"/>
          <w:sz w:val="24"/>
          <w:szCs w:val="24"/>
        </w:rPr>
        <w:t>lifestyle</w:t>
      </w:r>
      <w:r w:rsidR="001756F0" w:rsidRPr="008B6358">
        <w:rPr>
          <w:rFonts w:ascii="Ebrima" w:hAnsi="Ebrima" w:cs="Arial"/>
          <w:sz w:val="24"/>
          <w:szCs w:val="24"/>
        </w:rPr>
        <w:t xml:space="preserve"> choices and other commitments you may have.</w:t>
      </w:r>
      <w:r w:rsidR="00E162BD">
        <w:rPr>
          <w:rFonts w:ascii="Ebrima" w:hAnsi="Ebrima" w:cs="Arial"/>
          <w:sz w:val="24"/>
          <w:szCs w:val="24"/>
        </w:rPr>
        <w:t xml:space="preserve"> </w:t>
      </w:r>
      <w:r w:rsidR="001756F0" w:rsidRPr="008B6358">
        <w:rPr>
          <w:rFonts w:ascii="Ebrima" w:hAnsi="Ebrima" w:cs="Arial"/>
          <w:sz w:val="24"/>
          <w:szCs w:val="24"/>
        </w:rPr>
        <w:t xml:space="preserve"> For </w:t>
      </w:r>
      <w:r w:rsidR="00411F24" w:rsidRPr="008B6358">
        <w:rPr>
          <w:rFonts w:ascii="Ebrima" w:hAnsi="Ebrima" w:cs="Arial"/>
          <w:sz w:val="24"/>
          <w:szCs w:val="24"/>
        </w:rPr>
        <w:t>example</w:t>
      </w:r>
      <w:r w:rsidR="001756F0" w:rsidRPr="008B6358">
        <w:rPr>
          <w:rFonts w:ascii="Ebrima" w:hAnsi="Ebrima" w:cs="Arial"/>
          <w:sz w:val="24"/>
          <w:szCs w:val="24"/>
        </w:rPr>
        <w:t>:</w:t>
      </w:r>
      <w:r w:rsidRPr="008B6358">
        <w:rPr>
          <w:rFonts w:ascii="Ebrima" w:hAnsi="Ebrima" w:cs="Arial"/>
          <w:sz w:val="24"/>
          <w:szCs w:val="24"/>
        </w:rPr>
        <w:t xml:space="preserve"> </w:t>
      </w:r>
      <w:r w:rsidR="0033711B">
        <w:rPr>
          <w:rFonts w:ascii="Ebrima" w:hAnsi="Ebrima" w:cs="Arial"/>
          <w:sz w:val="24"/>
          <w:szCs w:val="24"/>
        </w:rPr>
        <w:t>seasonal compressed hours</w:t>
      </w:r>
    </w:p>
    <w:p w14:paraId="3719E0C0" w14:textId="77777777" w:rsidR="002445F5" w:rsidRPr="008B6358" w:rsidRDefault="002445F5" w:rsidP="00E162BD">
      <w:pPr>
        <w:pStyle w:val="ListParagraph"/>
        <w:numPr>
          <w:ilvl w:val="0"/>
          <w:numId w:val="1"/>
        </w:numPr>
        <w:ind w:left="426" w:hanging="426"/>
        <w:rPr>
          <w:rFonts w:ascii="Ebrima" w:hAnsi="Ebrima" w:cs="Arial"/>
          <w:sz w:val="24"/>
          <w:szCs w:val="24"/>
        </w:rPr>
      </w:pPr>
      <w:r w:rsidRPr="008B6358">
        <w:rPr>
          <w:rFonts w:ascii="Ebrima" w:hAnsi="Ebrima" w:cs="Arial"/>
          <w:sz w:val="24"/>
          <w:szCs w:val="24"/>
        </w:rPr>
        <w:t xml:space="preserve">Competitive salary with </w:t>
      </w:r>
      <w:r w:rsidR="00CA601F">
        <w:rPr>
          <w:rFonts w:ascii="Ebrima" w:hAnsi="Ebrima" w:cs="Arial"/>
          <w:sz w:val="24"/>
          <w:szCs w:val="24"/>
        </w:rPr>
        <w:t>an</w:t>
      </w:r>
      <w:r w:rsidR="00FF1A19" w:rsidRPr="008B6358">
        <w:rPr>
          <w:rFonts w:ascii="Ebrima" w:hAnsi="Ebrima" w:cs="Arial"/>
          <w:sz w:val="24"/>
          <w:szCs w:val="24"/>
        </w:rPr>
        <w:t xml:space="preserve"> incremental scale and annual pay review.</w:t>
      </w:r>
    </w:p>
    <w:p w14:paraId="76D00102" w14:textId="77777777" w:rsidR="002445F5" w:rsidRPr="008B6358" w:rsidRDefault="002445F5" w:rsidP="00E162BD">
      <w:pPr>
        <w:pStyle w:val="ListParagraph"/>
        <w:numPr>
          <w:ilvl w:val="0"/>
          <w:numId w:val="1"/>
        </w:numPr>
        <w:ind w:left="426" w:hanging="426"/>
        <w:rPr>
          <w:rFonts w:ascii="Ebrima" w:hAnsi="Ebrima" w:cs="Arial"/>
          <w:sz w:val="24"/>
          <w:szCs w:val="24"/>
        </w:rPr>
      </w:pPr>
      <w:r w:rsidRPr="008B6358">
        <w:rPr>
          <w:rFonts w:ascii="Ebrima" w:hAnsi="Ebrima" w:cs="Arial"/>
          <w:sz w:val="24"/>
          <w:szCs w:val="24"/>
        </w:rPr>
        <w:t>Wide range of learning and development opportunities with an annual review to discuss career opportunities</w:t>
      </w:r>
      <w:r w:rsidR="00E74223" w:rsidRPr="008B6358">
        <w:rPr>
          <w:rFonts w:ascii="Ebrima" w:hAnsi="Ebrima" w:cs="Arial"/>
          <w:sz w:val="24"/>
          <w:szCs w:val="24"/>
        </w:rPr>
        <w:t xml:space="preserve"> and progression</w:t>
      </w:r>
      <w:r w:rsidRPr="008B6358">
        <w:rPr>
          <w:rFonts w:ascii="Ebrima" w:hAnsi="Ebrima" w:cs="Arial"/>
          <w:sz w:val="24"/>
          <w:szCs w:val="24"/>
        </w:rPr>
        <w:t>.</w:t>
      </w:r>
    </w:p>
    <w:p w14:paraId="24C3B312" w14:textId="77D121C6" w:rsidR="005C189E" w:rsidRDefault="00FF1A19" w:rsidP="00E162BD">
      <w:pPr>
        <w:pStyle w:val="ListParagraph"/>
        <w:numPr>
          <w:ilvl w:val="0"/>
          <w:numId w:val="1"/>
        </w:numPr>
        <w:ind w:left="426" w:hanging="426"/>
        <w:rPr>
          <w:rFonts w:ascii="Ebrima" w:hAnsi="Ebrima" w:cs="Arial"/>
          <w:sz w:val="24"/>
          <w:szCs w:val="24"/>
        </w:rPr>
      </w:pPr>
      <w:r w:rsidRPr="005C189E">
        <w:rPr>
          <w:rFonts w:ascii="Ebrima" w:hAnsi="Ebrima" w:cs="Arial"/>
          <w:sz w:val="24"/>
          <w:szCs w:val="24"/>
        </w:rPr>
        <w:t>27</w:t>
      </w:r>
      <w:r w:rsidR="002445F5" w:rsidRPr="005C189E">
        <w:rPr>
          <w:rFonts w:ascii="Ebrima" w:hAnsi="Ebrima" w:cs="Arial"/>
          <w:sz w:val="24"/>
          <w:szCs w:val="24"/>
        </w:rPr>
        <w:t xml:space="preserve"> d</w:t>
      </w:r>
      <w:r w:rsidRPr="005C189E">
        <w:rPr>
          <w:rFonts w:ascii="Ebrima" w:hAnsi="Ebrima" w:cs="Arial"/>
          <w:sz w:val="24"/>
          <w:szCs w:val="24"/>
        </w:rPr>
        <w:t xml:space="preserve">ays paid holiday plus </w:t>
      </w:r>
      <w:r w:rsidR="002445F5" w:rsidRPr="005C189E">
        <w:rPr>
          <w:rFonts w:ascii="Ebrima" w:hAnsi="Ebrima" w:cs="Arial"/>
          <w:sz w:val="24"/>
          <w:szCs w:val="24"/>
        </w:rPr>
        <w:t xml:space="preserve">7 Public paid </w:t>
      </w:r>
      <w:r w:rsidR="00805278" w:rsidRPr="005C189E">
        <w:rPr>
          <w:rFonts w:ascii="Ebrima" w:hAnsi="Ebrima" w:cs="Arial"/>
          <w:sz w:val="24"/>
          <w:szCs w:val="24"/>
        </w:rPr>
        <w:t>holidays</w:t>
      </w:r>
      <w:r w:rsidR="002445F5" w:rsidRPr="005C189E">
        <w:rPr>
          <w:rFonts w:ascii="Ebrima" w:hAnsi="Ebrima" w:cs="Arial"/>
          <w:sz w:val="24"/>
          <w:szCs w:val="24"/>
        </w:rPr>
        <w:t xml:space="preserve"> (pro rata</w:t>
      </w:r>
      <w:r w:rsidR="005C189E">
        <w:rPr>
          <w:rFonts w:ascii="Ebrima" w:hAnsi="Ebrima" w:cs="Arial"/>
          <w:sz w:val="24"/>
          <w:szCs w:val="24"/>
        </w:rPr>
        <w:t xml:space="preserve"> for part-time staff</w:t>
      </w:r>
      <w:r w:rsidR="002445F5" w:rsidRPr="005C189E">
        <w:rPr>
          <w:rFonts w:ascii="Ebrima" w:hAnsi="Ebrima" w:cs="Arial"/>
          <w:sz w:val="24"/>
          <w:szCs w:val="24"/>
        </w:rPr>
        <w:t>)</w:t>
      </w:r>
      <w:r w:rsidR="00E162BD" w:rsidRPr="005C189E">
        <w:rPr>
          <w:rFonts w:ascii="Ebrima" w:hAnsi="Ebrima" w:cs="Arial"/>
          <w:sz w:val="24"/>
          <w:szCs w:val="24"/>
        </w:rPr>
        <w:t xml:space="preserve">, </w:t>
      </w:r>
      <w:r w:rsidR="005C189E">
        <w:rPr>
          <w:rFonts w:ascii="Ebrima" w:hAnsi="Ebrima" w:cs="Arial"/>
          <w:sz w:val="24"/>
          <w:szCs w:val="24"/>
        </w:rPr>
        <w:t>rising to 32</w:t>
      </w:r>
      <w:r w:rsidR="005C189E" w:rsidRPr="005C189E">
        <w:rPr>
          <w:rFonts w:ascii="Ebrima" w:hAnsi="Ebrima" w:cs="Arial"/>
          <w:sz w:val="24"/>
          <w:szCs w:val="24"/>
        </w:rPr>
        <w:t xml:space="preserve"> days</w:t>
      </w:r>
      <w:r w:rsidR="005C189E">
        <w:rPr>
          <w:rFonts w:ascii="Ebrima" w:hAnsi="Ebrima" w:cs="Arial"/>
          <w:sz w:val="24"/>
          <w:szCs w:val="24"/>
        </w:rPr>
        <w:t xml:space="preserve"> paid holiday (pro rata for part-</w:t>
      </w:r>
      <w:r w:rsidR="005C189E" w:rsidRPr="005C189E">
        <w:rPr>
          <w:rFonts w:ascii="Ebrima" w:hAnsi="Ebrima" w:cs="Arial"/>
          <w:sz w:val="24"/>
          <w:szCs w:val="24"/>
        </w:rPr>
        <w:t>time staff) after 5 years continuous service at the commencement of the next leave year</w:t>
      </w:r>
      <w:r w:rsidR="005C189E">
        <w:rPr>
          <w:rFonts w:ascii="Ebrima" w:hAnsi="Ebrima" w:cs="Arial"/>
          <w:sz w:val="24"/>
          <w:szCs w:val="24"/>
        </w:rPr>
        <w:t>.</w:t>
      </w:r>
    </w:p>
    <w:p w14:paraId="02B9916F" w14:textId="2AB98D56" w:rsidR="002445F5" w:rsidRPr="005C189E" w:rsidRDefault="002445F5" w:rsidP="00E162BD">
      <w:pPr>
        <w:pStyle w:val="ListParagraph"/>
        <w:numPr>
          <w:ilvl w:val="0"/>
          <w:numId w:val="1"/>
        </w:numPr>
        <w:ind w:left="426" w:hanging="426"/>
        <w:rPr>
          <w:rFonts w:ascii="Ebrima" w:hAnsi="Ebrima" w:cs="Arial"/>
          <w:sz w:val="24"/>
          <w:szCs w:val="24"/>
        </w:rPr>
      </w:pPr>
      <w:r w:rsidRPr="005C189E">
        <w:rPr>
          <w:rFonts w:ascii="Ebrima" w:hAnsi="Ebrima" w:cs="Arial"/>
          <w:sz w:val="24"/>
          <w:szCs w:val="24"/>
        </w:rPr>
        <w:t xml:space="preserve">Pension Scheme, including </w:t>
      </w:r>
      <w:r w:rsidR="00805278" w:rsidRPr="005C189E">
        <w:rPr>
          <w:rFonts w:ascii="Ebrima" w:hAnsi="Ebrima" w:cs="Arial"/>
          <w:sz w:val="24"/>
          <w:szCs w:val="24"/>
        </w:rPr>
        <w:t>employers’</w:t>
      </w:r>
      <w:r w:rsidRPr="005C189E">
        <w:rPr>
          <w:rFonts w:ascii="Ebrima" w:hAnsi="Ebrima" w:cs="Arial"/>
          <w:sz w:val="24"/>
          <w:szCs w:val="24"/>
        </w:rPr>
        <w:t xml:space="preserve"> contribution</w:t>
      </w:r>
      <w:r w:rsidR="005B4E36" w:rsidRPr="005C189E">
        <w:rPr>
          <w:rFonts w:ascii="Ebrima" w:hAnsi="Ebrima" w:cs="Arial"/>
          <w:sz w:val="24"/>
          <w:szCs w:val="24"/>
        </w:rPr>
        <w:t xml:space="preserve"> of 19.5%</w:t>
      </w:r>
      <w:r w:rsidRPr="005C189E">
        <w:rPr>
          <w:rFonts w:ascii="Ebrima" w:hAnsi="Ebrima" w:cs="Arial"/>
          <w:sz w:val="24"/>
          <w:szCs w:val="24"/>
        </w:rPr>
        <w:t xml:space="preserve"> </w:t>
      </w:r>
    </w:p>
    <w:p w14:paraId="240D0546" w14:textId="77777777" w:rsidR="005D22A7" w:rsidRPr="009869C1" w:rsidRDefault="002445F5" w:rsidP="009869C1">
      <w:pPr>
        <w:pStyle w:val="ListParagraph"/>
        <w:numPr>
          <w:ilvl w:val="0"/>
          <w:numId w:val="1"/>
        </w:numPr>
        <w:ind w:left="426" w:hanging="426"/>
        <w:rPr>
          <w:rFonts w:ascii="Ebrima" w:hAnsi="Ebrima" w:cs="Arial"/>
          <w:sz w:val="24"/>
          <w:szCs w:val="24"/>
        </w:rPr>
      </w:pPr>
      <w:r w:rsidRPr="008B6358">
        <w:rPr>
          <w:rFonts w:ascii="Ebrima" w:hAnsi="Ebrima" w:cs="Arial"/>
          <w:sz w:val="24"/>
          <w:szCs w:val="24"/>
        </w:rPr>
        <w:t xml:space="preserve">A genuine commitment to the health and wellbeing of our employees with access to </w:t>
      </w:r>
      <w:r w:rsidR="00274AF2" w:rsidRPr="008B6358">
        <w:rPr>
          <w:rFonts w:ascii="Ebrima" w:hAnsi="Ebrima" w:cs="Arial"/>
          <w:sz w:val="24"/>
          <w:szCs w:val="24"/>
        </w:rPr>
        <w:t xml:space="preserve">the new </w:t>
      </w:r>
      <w:r w:rsidRPr="008B6358">
        <w:rPr>
          <w:rFonts w:ascii="Ebrima" w:hAnsi="Ebrima" w:cs="Arial"/>
          <w:sz w:val="24"/>
          <w:szCs w:val="24"/>
          <w:lang w:val="en-US"/>
        </w:rPr>
        <w:t>Employee Assistance Programme</w:t>
      </w:r>
      <w:r w:rsidR="00067A4C">
        <w:rPr>
          <w:rFonts w:ascii="Ebrima" w:hAnsi="Ebrima" w:cs="Arial"/>
          <w:sz w:val="24"/>
          <w:szCs w:val="24"/>
          <w:lang w:val="en-US"/>
        </w:rPr>
        <w:t>.</w:t>
      </w:r>
    </w:p>
    <w:p w14:paraId="22901FE2" w14:textId="77777777" w:rsidR="002445F5" w:rsidRPr="008B6358" w:rsidRDefault="00274AF2" w:rsidP="00E162BD">
      <w:pPr>
        <w:pStyle w:val="ListParagraph"/>
        <w:numPr>
          <w:ilvl w:val="0"/>
          <w:numId w:val="1"/>
        </w:numPr>
        <w:ind w:left="426" w:hanging="426"/>
        <w:rPr>
          <w:rFonts w:ascii="Ebrima" w:hAnsi="Ebrima" w:cs="Arial"/>
          <w:sz w:val="24"/>
          <w:szCs w:val="24"/>
        </w:rPr>
      </w:pPr>
      <w:r w:rsidRPr="009869C1">
        <w:rPr>
          <w:rFonts w:ascii="Ebrima" w:hAnsi="Ebrima" w:cs="Arial"/>
          <w:sz w:val="24"/>
          <w:szCs w:val="24"/>
          <w:lang w:val="en-US"/>
        </w:rPr>
        <w:t>Family Friendly staff policies</w:t>
      </w:r>
      <w:r w:rsidR="005D22A7" w:rsidRPr="009869C1">
        <w:rPr>
          <w:rFonts w:ascii="Ebrima" w:hAnsi="Ebrima" w:cs="Arial"/>
          <w:sz w:val="24"/>
          <w:szCs w:val="24"/>
          <w:lang w:val="en-US"/>
        </w:rPr>
        <w:t xml:space="preserve"> including Paren</w:t>
      </w:r>
      <w:r w:rsidR="006067AB" w:rsidRPr="009869C1">
        <w:rPr>
          <w:rFonts w:ascii="Ebrima" w:hAnsi="Ebrima" w:cs="Arial"/>
          <w:sz w:val="24"/>
          <w:szCs w:val="24"/>
          <w:lang w:val="en-US"/>
        </w:rPr>
        <w:t>tal Leave</w:t>
      </w:r>
      <w:r w:rsidR="005D22A7" w:rsidRPr="008B6358">
        <w:rPr>
          <w:rFonts w:ascii="Ebrima" w:hAnsi="Ebrima" w:cs="Arial"/>
          <w:sz w:val="24"/>
          <w:szCs w:val="24"/>
          <w:lang w:val="en-US"/>
        </w:rPr>
        <w:t>.</w:t>
      </w:r>
    </w:p>
    <w:p w14:paraId="0E23D63B" w14:textId="77777777" w:rsidR="002445F5" w:rsidRPr="008B6358" w:rsidRDefault="002445F5" w:rsidP="00E162BD">
      <w:pPr>
        <w:pStyle w:val="ListParagraph"/>
        <w:numPr>
          <w:ilvl w:val="0"/>
          <w:numId w:val="1"/>
        </w:numPr>
        <w:ind w:left="426" w:hanging="426"/>
        <w:rPr>
          <w:rFonts w:ascii="Ebrima" w:hAnsi="Ebrima" w:cs="Arial"/>
          <w:sz w:val="24"/>
          <w:szCs w:val="24"/>
        </w:rPr>
      </w:pPr>
      <w:r w:rsidRPr="008B6358">
        <w:rPr>
          <w:rFonts w:ascii="Ebrima" w:hAnsi="Ebrima" w:cs="Arial"/>
          <w:sz w:val="24"/>
          <w:szCs w:val="24"/>
        </w:rPr>
        <w:t>Employee discount/reward schemes from major and local retailers</w:t>
      </w:r>
      <w:r w:rsidR="005D22A7" w:rsidRPr="008B6358">
        <w:rPr>
          <w:rFonts w:ascii="Ebrima" w:hAnsi="Ebrima" w:cs="Arial"/>
          <w:sz w:val="24"/>
          <w:szCs w:val="24"/>
        </w:rPr>
        <w:t>.</w:t>
      </w:r>
    </w:p>
    <w:p w14:paraId="0FDE4098" w14:textId="77777777" w:rsidR="002445F5" w:rsidRPr="008B6358" w:rsidRDefault="002445F5" w:rsidP="00E162BD">
      <w:pPr>
        <w:pStyle w:val="ListParagraph"/>
        <w:numPr>
          <w:ilvl w:val="0"/>
          <w:numId w:val="1"/>
        </w:numPr>
        <w:ind w:left="426" w:hanging="426"/>
        <w:rPr>
          <w:rFonts w:ascii="Ebrima" w:hAnsi="Ebrima" w:cs="Arial"/>
          <w:sz w:val="24"/>
          <w:szCs w:val="24"/>
        </w:rPr>
      </w:pPr>
      <w:r w:rsidRPr="008B6358">
        <w:rPr>
          <w:rFonts w:ascii="Ebrima" w:hAnsi="Ebrima" w:cs="Arial"/>
          <w:sz w:val="24"/>
          <w:szCs w:val="24"/>
        </w:rPr>
        <w:t xml:space="preserve">Cycle to </w:t>
      </w:r>
      <w:r w:rsidR="000E17E7">
        <w:rPr>
          <w:rFonts w:ascii="Ebrima" w:hAnsi="Ebrima" w:cs="Arial"/>
          <w:sz w:val="24"/>
          <w:szCs w:val="24"/>
        </w:rPr>
        <w:t>W</w:t>
      </w:r>
      <w:r w:rsidRPr="008B6358">
        <w:rPr>
          <w:rFonts w:ascii="Ebrima" w:hAnsi="Ebrima" w:cs="Arial"/>
          <w:sz w:val="24"/>
          <w:szCs w:val="24"/>
        </w:rPr>
        <w:t>ork scheme</w:t>
      </w:r>
      <w:r w:rsidR="007412A4" w:rsidRPr="008B6358">
        <w:rPr>
          <w:rFonts w:ascii="Ebrima" w:hAnsi="Ebrima" w:cs="Arial"/>
          <w:sz w:val="24"/>
          <w:szCs w:val="24"/>
        </w:rPr>
        <w:t>.</w:t>
      </w:r>
    </w:p>
    <w:p w14:paraId="5C60D2AC" w14:textId="43D2AD23" w:rsidR="00F30D54" w:rsidRPr="008B6358" w:rsidRDefault="00F30D54" w:rsidP="00E162BD">
      <w:pPr>
        <w:rPr>
          <w:rFonts w:ascii="Ebrima" w:hAnsi="Ebrima" w:cs="Arial"/>
          <w:sz w:val="24"/>
          <w:szCs w:val="24"/>
        </w:rPr>
      </w:pPr>
      <w:r w:rsidRPr="008B6358">
        <w:rPr>
          <w:rFonts w:ascii="Ebrima" w:hAnsi="Ebrima" w:cs="Arial"/>
          <w:sz w:val="24"/>
          <w:szCs w:val="24"/>
        </w:rPr>
        <w:t xml:space="preserve">If you are interested in working for Highland Council and being part of a team providing a </w:t>
      </w:r>
      <w:r w:rsidR="00C65F88" w:rsidRPr="008B6358">
        <w:rPr>
          <w:rFonts w:ascii="Ebrima" w:hAnsi="Ebrima" w:cs="Arial"/>
          <w:sz w:val="24"/>
          <w:szCs w:val="24"/>
        </w:rPr>
        <w:t>first-class</w:t>
      </w:r>
      <w:r w:rsidRPr="008B6358">
        <w:rPr>
          <w:rFonts w:ascii="Ebrima" w:hAnsi="Ebrima" w:cs="Arial"/>
          <w:sz w:val="24"/>
          <w:szCs w:val="24"/>
        </w:rPr>
        <w:t xml:space="preserve"> </w:t>
      </w:r>
      <w:r w:rsidR="00805278" w:rsidRPr="008B6358">
        <w:rPr>
          <w:rFonts w:ascii="Ebrima" w:hAnsi="Ebrima" w:cs="Arial"/>
          <w:sz w:val="24"/>
          <w:szCs w:val="24"/>
        </w:rPr>
        <w:t>service,</w:t>
      </w:r>
      <w:r w:rsidRPr="008B6358">
        <w:rPr>
          <w:rFonts w:ascii="Ebrima" w:hAnsi="Ebrima" w:cs="Arial"/>
          <w:sz w:val="24"/>
          <w:szCs w:val="24"/>
        </w:rPr>
        <w:t xml:space="preserve"> please view the job description and person specification and then apply online. </w:t>
      </w:r>
    </w:p>
    <w:p w14:paraId="097EE6F5" w14:textId="77777777" w:rsidR="00643AE5" w:rsidRDefault="00643AE5" w:rsidP="006D1809">
      <w:pPr>
        <w:rPr>
          <w:rFonts w:ascii="Ebrima" w:hAnsi="Ebrima"/>
          <w:b/>
          <w:sz w:val="24"/>
          <w:szCs w:val="24"/>
        </w:rPr>
      </w:pPr>
    </w:p>
    <w:p w14:paraId="7960150D" w14:textId="6A36A704" w:rsidR="005E4149" w:rsidRDefault="005E4149">
      <w:pPr>
        <w:rPr>
          <w:rFonts w:ascii="Ebrima" w:hAnsi="Ebrima"/>
          <w:b/>
          <w:sz w:val="24"/>
          <w:szCs w:val="24"/>
        </w:rPr>
      </w:pPr>
      <w:r>
        <w:rPr>
          <w:rFonts w:ascii="Ebrima" w:hAnsi="Ebrima"/>
          <w:b/>
          <w:sz w:val="24"/>
          <w:szCs w:val="24"/>
        </w:rPr>
        <w:br w:type="page"/>
      </w:r>
    </w:p>
    <w:p w14:paraId="0E67B4C2" w14:textId="34D1BCC3" w:rsidR="00B049F4" w:rsidRPr="00143D88" w:rsidRDefault="00430581" w:rsidP="00B049F4">
      <w:pPr>
        <w:pStyle w:val="ListParagraph"/>
        <w:numPr>
          <w:ilvl w:val="0"/>
          <w:numId w:val="2"/>
        </w:numPr>
        <w:ind w:left="426" w:hanging="426"/>
        <w:rPr>
          <w:rFonts w:ascii="Ebrima" w:hAnsi="Ebrima"/>
          <w:b/>
          <w:sz w:val="24"/>
          <w:szCs w:val="24"/>
        </w:rPr>
      </w:pPr>
      <w:r>
        <w:rPr>
          <w:rFonts w:ascii="Ebrima" w:hAnsi="Ebrima"/>
          <w:b/>
          <w:sz w:val="24"/>
          <w:szCs w:val="24"/>
        </w:rPr>
        <w:lastRenderedPageBreak/>
        <w:t>Structure Chart</w:t>
      </w:r>
      <w:r w:rsidR="00896733" w:rsidRPr="008B6358">
        <w:rPr>
          <w:rFonts w:ascii="Ebrima" w:hAnsi="Ebrima"/>
          <w:b/>
          <w:sz w:val="24"/>
          <w:szCs w:val="24"/>
        </w:rPr>
        <w:t xml:space="preserve"> </w:t>
      </w:r>
    </w:p>
    <w:p w14:paraId="56205C01" w14:textId="77777777" w:rsidR="00E10189" w:rsidRPr="00B236F8" w:rsidRDefault="00E10189" w:rsidP="00B236F8">
      <w:pPr>
        <w:jc w:val="center"/>
        <w:rPr>
          <w:rFonts w:ascii="Ebrima" w:hAnsi="Ebrima"/>
          <w:sz w:val="18"/>
          <w:szCs w:val="18"/>
        </w:rPr>
      </w:pPr>
    </w:p>
    <w:p w14:paraId="327672F2" w14:textId="77777777" w:rsidR="00DB1D40" w:rsidRDefault="00430581" w:rsidP="00E162BD">
      <w:pPr>
        <w:pStyle w:val="ListParagraph"/>
        <w:numPr>
          <w:ilvl w:val="0"/>
          <w:numId w:val="2"/>
        </w:numPr>
        <w:ind w:left="426" w:hanging="426"/>
        <w:rPr>
          <w:rFonts w:ascii="Ebrima" w:hAnsi="Ebrima"/>
          <w:b/>
          <w:sz w:val="24"/>
          <w:szCs w:val="24"/>
        </w:rPr>
      </w:pPr>
      <w:r>
        <w:rPr>
          <w:rFonts w:ascii="Ebrima" w:hAnsi="Ebrima"/>
          <w:b/>
          <w:sz w:val="24"/>
          <w:szCs w:val="24"/>
        </w:rPr>
        <w:t xml:space="preserve">Job Description – Key Duties and Responsibilities </w:t>
      </w:r>
    </w:p>
    <w:p w14:paraId="6C678E2E" w14:textId="77777777" w:rsidR="001271F7" w:rsidRPr="001271F7" w:rsidRDefault="001271F7" w:rsidP="001271F7">
      <w:pPr>
        <w:pStyle w:val="ListParagraph"/>
        <w:spacing w:after="0" w:line="240" w:lineRule="auto"/>
        <w:ind w:left="426"/>
        <w:rPr>
          <w:rFonts w:ascii="Ebrima" w:hAnsi="Ebrima"/>
          <w:bCs/>
          <w:sz w:val="24"/>
          <w:szCs w:val="24"/>
        </w:rPr>
      </w:pPr>
      <w:r w:rsidRPr="001271F7">
        <w:rPr>
          <w:rFonts w:ascii="Ebrima" w:hAnsi="Ebrima"/>
          <w:bCs/>
          <w:sz w:val="24"/>
          <w:szCs w:val="24"/>
        </w:rPr>
        <w:t>By the end of the Modern Apprenticeship the post holder will be able to carry out the duties of this post effectively and safely, candidates will be able to provide evidence of the following:</w:t>
      </w:r>
    </w:p>
    <w:p w14:paraId="044A027F" w14:textId="77777777" w:rsidR="005E4149" w:rsidRPr="00C66D4F" w:rsidRDefault="005E4149" w:rsidP="005E4149">
      <w:pPr>
        <w:pStyle w:val="ListParagraph"/>
        <w:spacing w:after="0" w:line="240" w:lineRule="auto"/>
        <w:rPr>
          <w:rFonts w:ascii="Ebrima" w:hAnsi="Ebrima"/>
          <w:sz w:val="24"/>
          <w:szCs w:val="24"/>
        </w:rPr>
      </w:pPr>
    </w:p>
    <w:p w14:paraId="0BA6F8E1" w14:textId="4D853485" w:rsidR="005E4149" w:rsidRPr="001271F7" w:rsidRDefault="005E4149"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To receive all visitors to Council and to direct them to their destination as required.</w:t>
      </w:r>
    </w:p>
    <w:p w14:paraId="1FA68D1B" w14:textId="55B0A02D" w:rsidR="005E4149" w:rsidRPr="001271F7" w:rsidRDefault="005E4149"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 xml:space="preserve">Answer appropriate enquiries, with the assistance of other Services/staff as required. </w:t>
      </w:r>
    </w:p>
    <w:p w14:paraId="53801595" w14:textId="678CFB3D" w:rsidR="005E4149" w:rsidRPr="001271F7" w:rsidRDefault="005E4149"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To issue Visitor/Security badges and maintain record of same.</w:t>
      </w:r>
    </w:p>
    <w:p w14:paraId="73C8C79F" w14:textId="5E4DE434" w:rsidR="005E4149" w:rsidRPr="001271F7" w:rsidRDefault="005E4149"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To assist in maintaining the reception areas in a presentable state.</w:t>
      </w:r>
    </w:p>
    <w:p w14:paraId="789F1E70" w14:textId="2E08C6BD" w:rsidR="005E4149" w:rsidRPr="001271F7" w:rsidRDefault="005E4149"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To receive and sign for delivery of goods and alert Services to uplift same.</w:t>
      </w:r>
    </w:p>
    <w:p w14:paraId="0B5F9C50" w14:textId="6EF36F11" w:rsidR="005E4149" w:rsidRPr="001271F7" w:rsidRDefault="005E4149"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To cover Main Reception, Members Reception, Mail &amp; Print Room</w:t>
      </w:r>
    </w:p>
    <w:p w14:paraId="6DFC52A5" w14:textId="623A450A" w:rsidR="005E4149" w:rsidRPr="001271F7" w:rsidRDefault="005E4149"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To organise and support the Webcast and Video Conferencing of various Council Meetings including Committees and Full Council</w:t>
      </w:r>
    </w:p>
    <w:p w14:paraId="03FB7CE1" w14:textId="33C02D27" w:rsidR="005E4149" w:rsidRPr="001271F7" w:rsidRDefault="005E4149"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To assist Elected Members &amp; Staff with their enquiries</w:t>
      </w:r>
    </w:p>
    <w:p w14:paraId="663F1FDC" w14:textId="6A2503A5" w:rsidR="00B049F4" w:rsidRDefault="005E4149"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To provide support for other Business Support staff.</w:t>
      </w:r>
    </w:p>
    <w:p w14:paraId="2909D2F2" w14:textId="77777777" w:rsidR="001271F7" w:rsidRPr="001271F7" w:rsidRDefault="001271F7" w:rsidP="001271F7">
      <w:pPr>
        <w:pStyle w:val="ListParagraph"/>
        <w:spacing w:after="0" w:line="240" w:lineRule="auto"/>
        <w:ind w:left="927"/>
        <w:rPr>
          <w:rFonts w:ascii="Ebrima" w:hAnsi="Ebrima"/>
          <w:sz w:val="24"/>
          <w:szCs w:val="24"/>
        </w:rPr>
      </w:pPr>
    </w:p>
    <w:p w14:paraId="3FBFD6BA" w14:textId="77777777" w:rsidR="00896733" w:rsidRPr="00E162BD" w:rsidRDefault="00430581" w:rsidP="00E162BD">
      <w:pPr>
        <w:pStyle w:val="ListParagraph"/>
        <w:numPr>
          <w:ilvl w:val="0"/>
          <w:numId w:val="2"/>
        </w:numPr>
        <w:ind w:left="426" w:hanging="426"/>
        <w:rPr>
          <w:rFonts w:ascii="Ebrima" w:hAnsi="Ebrima"/>
          <w:b/>
          <w:sz w:val="24"/>
          <w:szCs w:val="24"/>
        </w:rPr>
      </w:pPr>
      <w:r>
        <w:rPr>
          <w:rFonts w:ascii="Ebrima" w:hAnsi="Ebrima"/>
          <w:b/>
          <w:sz w:val="24"/>
          <w:szCs w:val="24"/>
        </w:rPr>
        <w:t>Other Duties</w:t>
      </w:r>
    </w:p>
    <w:p w14:paraId="738727E9" w14:textId="77777777" w:rsidR="005E4149" w:rsidRDefault="005E4149" w:rsidP="005E4149">
      <w:pPr>
        <w:pStyle w:val="ListParagraph"/>
        <w:ind w:left="426"/>
        <w:rPr>
          <w:rFonts w:ascii="Ebrima" w:hAnsi="Ebrima"/>
          <w:sz w:val="24"/>
          <w:szCs w:val="24"/>
        </w:rPr>
      </w:pPr>
      <w:r w:rsidRPr="00CC18BC">
        <w:rPr>
          <w:rFonts w:ascii="Ebrima" w:hAnsi="Ebrima"/>
          <w:sz w:val="24"/>
          <w:szCs w:val="24"/>
        </w:rPr>
        <w:t xml:space="preserve">Duties and responsibilities will vary from time to time. </w:t>
      </w:r>
    </w:p>
    <w:p w14:paraId="2313030B" w14:textId="264E7889" w:rsidR="005E4149" w:rsidRDefault="005E4149" w:rsidP="001271F7">
      <w:pPr>
        <w:pStyle w:val="ListParagraph"/>
        <w:numPr>
          <w:ilvl w:val="0"/>
          <w:numId w:val="25"/>
        </w:numPr>
        <w:spacing w:after="0" w:line="240" w:lineRule="auto"/>
        <w:rPr>
          <w:rFonts w:ascii="Ebrima" w:hAnsi="Ebrima"/>
          <w:sz w:val="24"/>
          <w:szCs w:val="24"/>
        </w:rPr>
      </w:pPr>
      <w:r w:rsidRPr="00CD0F46">
        <w:rPr>
          <w:rFonts w:ascii="Ebrima" w:hAnsi="Ebrima"/>
          <w:sz w:val="24"/>
          <w:szCs w:val="24"/>
        </w:rPr>
        <w:t>The post holder may be required to undertake any other duties appropriate to the level of the post, these will include out of normal working hours emergency responses.</w:t>
      </w:r>
    </w:p>
    <w:p w14:paraId="2B72F4AA" w14:textId="6CB8F6C8" w:rsidR="008956A9" w:rsidRDefault="008956A9">
      <w:pPr>
        <w:rPr>
          <w:rFonts w:ascii="Ebrima" w:hAnsi="Ebrima"/>
          <w:sz w:val="24"/>
          <w:szCs w:val="24"/>
        </w:rPr>
      </w:pPr>
      <w:r>
        <w:rPr>
          <w:rFonts w:ascii="Ebrima" w:hAnsi="Ebrima"/>
          <w:sz w:val="24"/>
          <w:szCs w:val="24"/>
        </w:rPr>
        <w:br w:type="page"/>
      </w:r>
    </w:p>
    <w:p w14:paraId="2AD852B8" w14:textId="719DAE35" w:rsidR="006472C6" w:rsidRDefault="00430581" w:rsidP="00E162BD">
      <w:pPr>
        <w:pStyle w:val="ListParagraph"/>
        <w:numPr>
          <w:ilvl w:val="0"/>
          <w:numId w:val="2"/>
        </w:numPr>
        <w:ind w:left="426" w:hanging="426"/>
        <w:rPr>
          <w:rFonts w:ascii="Ebrima" w:hAnsi="Ebrima"/>
          <w:b/>
          <w:sz w:val="24"/>
          <w:szCs w:val="24"/>
        </w:rPr>
      </w:pPr>
      <w:r>
        <w:rPr>
          <w:rFonts w:ascii="Ebrima" w:hAnsi="Ebrima"/>
          <w:b/>
          <w:sz w:val="24"/>
          <w:szCs w:val="24"/>
        </w:rPr>
        <w:lastRenderedPageBreak/>
        <w:t>Person Specification</w:t>
      </w:r>
    </w:p>
    <w:p w14:paraId="1DE331CB" w14:textId="77777777" w:rsidR="00C5660B" w:rsidRPr="00C5660B" w:rsidRDefault="00C5660B" w:rsidP="00C5660B">
      <w:pPr>
        <w:spacing w:after="0" w:line="240" w:lineRule="auto"/>
        <w:ind w:left="360"/>
        <w:rPr>
          <w:rFonts w:ascii="Ebrima" w:eastAsia="Times New Roman" w:hAnsi="Ebrima" w:cs="Times New Roman"/>
          <w:b/>
          <w:sz w:val="24"/>
          <w:szCs w:val="24"/>
          <w:lang w:eastAsia="en-GB"/>
        </w:rPr>
      </w:pPr>
      <w:r w:rsidRPr="00C5660B">
        <w:rPr>
          <w:rFonts w:ascii="Ebrima" w:eastAsia="Times New Roman" w:hAnsi="Ebrima" w:cs="Times New Roman"/>
          <w:b/>
          <w:sz w:val="24"/>
          <w:szCs w:val="24"/>
          <w:lang w:eastAsia="en-GB"/>
        </w:rPr>
        <w:t>Essential Attributes</w:t>
      </w:r>
    </w:p>
    <w:p w14:paraId="712D319B" w14:textId="77777777" w:rsidR="005E4149" w:rsidRDefault="005E4149" w:rsidP="005E4149">
      <w:pPr>
        <w:spacing w:after="0" w:line="240" w:lineRule="auto"/>
        <w:ind w:left="426"/>
        <w:rPr>
          <w:rFonts w:ascii="Ebrima" w:hAnsi="Ebrima"/>
          <w:bCs/>
          <w:sz w:val="24"/>
          <w:szCs w:val="24"/>
        </w:rPr>
      </w:pPr>
      <w:r w:rsidRPr="00355E65">
        <w:rPr>
          <w:rFonts w:ascii="Ebrima" w:hAnsi="Ebrima"/>
          <w:bCs/>
          <w:sz w:val="24"/>
          <w:szCs w:val="24"/>
        </w:rPr>
        <w:t>By the end of the Modern Apprenticeship</w:t>
      </w:r>
      <w:r>
        <w:rPr>
          <w:rFonts w:ascii="Ebrima" w:hAnsi="Ebrima"/>
          <w:bCs/>
          <w:sz w:val="24"/>
          <w:szCs w:val="24"/>
        </w:rPr>
        <w:t xml:space="preserve"> the post holder will</w:t>
      </w:r>
      <w:r w:rsidRPr="00C56E85">
        <w:rPr>
          <w:rFonts w:ascii="Ebrima" w:hAnsi="Ebrima"/>
          <w:bCs/>
          <w:sz w:val="24"/>
          <w:szCs w:val="24"/>
        </w:rPr>
        <w:t xml:space="preserve"> be able to carry out the duties of this post effectively and safely, candidates will be able to provide evidence of the following</w:t>
      </w:r>
      <w:r>
        <w:rPr>
          <w:rFonts w:ascii="Ebrima" w:hAnsi="Ebrima"/>
          <w:bCs/>
          <w:sz w:val="24"/>
          <w:szCs w:val="24"/>
        </w:rPr>
        <w:t>:</w:t>
      </w:r>
    </w:p>
    <w:p w14:paraId="6DD4F8AC" w14:textId="77777777" w:rsidR="005E4149" w:rsidRPr="005E4149" w:rsidRDefault="005E4149" w:rsidP="005E4149">
      <w:pPr>
        <w:pStyle w:val="ListParagraph"/>
        <w:spacing w:after="0" w:line="240" w:lineRule="auto"/>
        <w:rPr>
          <w:rFonts w:ascii="Ebrima" w:hAnsi="Ebrima"/>
          <w:sz w:val="24"/>
          <w:szCs w:val="24"/>
        </w:rPr>
      </w:pPr>
    </w:p>
    <w:p w14:paraId="1E54D7F2" w14:textId="77777777" w:rsidR="005E4149" w:rsidRPr="005E4149" w:rsidRDefault="005E4149" w:rsidP="001271F7">
      <w:pPr>
        <w:pStyle w:val="ListParagraph"/>
        <w:numPr>
          <w:ilvl w:val="0"/>
          <w:numId w:val="25"/>
        </w:numPr>
        <w:spacing w:after="0" w:line="240" w:lineRule="auto"/>
        <w:rPr>
          <w:rFonts w:ascii="Ebrima" w:hAnsi="Ebrima"/>
          <w:sz w:val="24"/>
          <w:szCs w:val="24"/>
        </w:rPr>
      </w:pPr>
      <w:r w:rsidRPr="005E4149">
        <w:rPr>
          <w:rFonts w:ascii="Ebrima" w:hAnsi="Ebrima"/>
          <w:sz w:val="24"/>
          <w:szCs w:val="24"/>
        </w:rPr>
        <w:t>Experience of operating in a role which includes contributing to process development and implementing improvements</w:t>
      </w:r>
    </w:p>
    <w:p w14:paraId="37ED2353" w14:textId="77777777" w:rsidR="005E4149" w:rsidRPr="005E4149" w:rsidRDefault="005E4149" w:rsidP="001271F7">
      <w:pPr>
        <w:pStyle w:val="ListParagraph"/>
        <w:numPr>
          <w:ilvl w:val="0"/>
          <w:numId w:val="25"/>
        </w:numPr>
        <w:spacing w:after="0" w:line="240" w:lineRule="auto"/>
        <w:rPr>
          <w:rFonts w:ascii="Ebrima" w:hAnsi="Ebrima"/>
          <w:sz w:val="24"/>
          <w:szCs w:val="24"/>
        </w:rPr>
      </w:pPr>
      <w:r w:rsidRPr="005E4149">
        <w:rPr>
          <w:rFonts w:ascii="Ebrima" w:hAnsi="Ebrima"/>
          <w:sz w:val="24"/>
          <w:szCs w:val="24"/>
        </w:rPr>
        <w:t>Evidence of a continuing commitment to personal development</w:t>
      </w:r>
    </w:p>
    <w:p w14:paraId="1F70FAC6" w14:textId="77777777" w:rsidR="005E4149" w:rsidRPr="005E4149" w:rsidRDefault="005E4149" w:rsidP="001271F7">
      <w:pPr>
        <w:pStyle w:val="ListParagraph"/>
        <w:numPr>
          <w:ilvl w:val="0"/>
          <w:numId w:val="25"/>
        </w:numPr>
        <w:spacing w:after="0" w:line="240" w:lineRule="auto"/>
        <w:rPr>
          <w:rFonts w:ascii="Ebrima" w:hAnsi="Ebrima"/>
          <w:sz w:val="24"/>
          <w:szCs w:val="24"/>
        </w:rPr>
      </w:pPr>
      <w:r w:rsidRPr="005E4149">
        <w:rPr>
          <w:rFonts w:ascii="Ebrima" w:hAnsi="Ebrima"/>
          <w:sz w:val="24"/>
          <w:szCs w:val="24"/>
        </w:rPr>
        <w:t>Skilled in MS Office packages including Word, Excel and PowerPoint</w:t>
      </w:r>
    </w:p>
    <w:p w14:paraId="4C514CAE" w14:textId="77777777" w:rsidR="005E4149" w:rsidRPr="005E4149" w:rsidRDefault="005E4149" w:rsidP="001271F7">
      <w:pPr>
        <w:pStyle w:val="ListParagraph"/>
        <w:numPr>
          <w:ilvl w:val="0"/>
          <w:numId w:val="25"/>
        </w:numPr>
        <w:spacing w:after="0" w:line="240" w:lineRule="auto"/>
        <w:rPr>
          <w:rFonts w:ascii="Ebrima" w:hAnsi="Ebrima"/>
          <w:sz w:val="24"/>
          <w:szCs w:val="24"/>
        </w:rPr>
      </w:pPr>
      <w:r w:rsidRPr="005E4149">
        <w:rPr>
          <w:rFonts w:ascii="Ebrima" w:hAnsi="Ebrima"/>
          <w:sz w:val="24"/>
          <w:szCs w:val="24"/>
        </w:rPr>
        <w:t>Excellent analytical and numerical ability</w:t>
      </w:r>
    </w:p>
    <w:p w14:paraId="65F78560" w14:textId="77777777" w:rsidR="005E4149" w:rsidRPr="005E4149" w:rsidRDefault="005E4149" w:rsidP="001271F7">
      <w:pPr>
        <w:pStyle w:val="ListParagraph"/>
        <w:numPr>
          <w:ilvl w:val="0"/>
          <w:numId w:val="25"/>
        </w:numPr>
        <w:spacing w:after="0" w:line="240" w:lineRule="auto"/>
        <w:rPr>
          <w:rFonts w:ascii="Ebrima" w:hAnsi="Ebrima"/>
          <w:sz w:val="24"/>
          <w:szCs w:val="24"/>
        </w:rPr>
      </w:pPr>
      <w:r w:rsidRPr="005E4149">
        <w:rPr>
          <w:rFonts w:ascii="Ebrima" w:hAnsi="Ebrima"/>
          <w:sz w:val="24"/>
          <w:szCs w:val="24"/>
        </w:rPr>
        <w:t>Information gathering skills and ability to manage complex information and data</w:t>
      </w:r>
    </w:p>
    <w:p w14:paraId="63C4AFBB" w14:textId="77777777" w:rsidR="005E4149" w:rsidRPr="005E4149" w:rsidRDefault="005E4149" w:rsidP="001271F7">
      <w:pPr>
        <w:pStyle w:val="ListParagraph"/>
        <w:numPr>
          <w:ilvl w:val="0"/>
          <w:numId w:val="25"/>
        </w:numPr>
        <w:spacing w:after="0" w:line="240" w:lineRule="auto"/>
        <w:rPr>
          <w:rFonts w:ascii="Ebrima" w:hAnsi="Ebrima"/>
          <w:sz w:val="24"/>
          <w:szCs w:val="24"/>
        </w:rPr>
      </w:pPr>
      <w:r w:rsidRPr="005E4149">
        <w:rPr>
          <w:rFonts w:ascii="Ebrima" w:hAnsi="Ebrima"/>
          <w:sz w:val="24"/>
          <w:szCs w:val="24"/>
        </w:rPr>
        <w:t>Ability to think strategically and to explain alternative perspectives</w:t>
      </w:r>
    </w:p>
    <w:p w14:paraId="0B967C71" w14:textId="77777777" w:rsidR="005E4149" w:rsidRPr="005E4149" w:rsidRDefault="005E4149" w:rsidP="001271F7">
      <w:pPr>
        <w:pStyle w:val="ListParagraph"/>
        <w:numPr>
          <w:ilvl w:val="0"/>
          <w:numId w:val="25"/>
        </w:numPr>
        <w:spacing w:after="0" w:line="240" w:lineRule="auto"/>
        <w:rPr>
          <w:rFonts w:ascii="Ebrima" w:hAnsi="Ebrima"/>
          <w:sz w:val="24"/>
          <w:szCs w:val="24"/>
        </w:rPr>
      </w:pPr>
      <w:r w:rsidRPr="005E4149">
        <w:rPr>
          <w:rFonts w:ascii="Ebrima" w:hAnsi="Ebrima"/>
          <w:sz w:val="24"/>
          <w:szCs w:val="24"/>
        </w:rPr>
        <w:t>Able to demonstrate experience of using influencing and negotiation skills to deliver business change</w:t>
      </w:r>
    </w:p>
    <w:p w14:paraId="2730B6EC" w14:textId="77777777" w:rsidR="005E4149" w:rsidRPr="001271F7" w:rsidRDefault="005E4149"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Ability to use information, information systems and technology to deliver business process improvement</w:t>
      </w:r>
    </w:p>
    <w:p w14:paraId="12E6343C" w14:textId="77777777" w:rsidR="005E4149" w:rsidRPr="001271F7" w:rsidRDefault="005E4149"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Experience of working to deadlines and meeting customer demands.</w:t>
      </w:r>
    </w:p>
    <w:p w14:paraId="246E93A0" w14:textId="77777777" w:rsidR="005E4149" w:rsidRPr="001271F7" w:rsidRDefault="005E4149"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 xml:space="preserve">Ability to manage conflicting expectations and points of view to deliver business change. </w:t>
      </w:r>
    </w:p>
    <w:p w14:paraId="412232F2" w14:textId="25D8E0D1" w:rsidR="005E4149" w:rsidRDefault="005E4149"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Ability to relate appropriately to a wide range of people including Service Directors, senior managers, staff and external customers</w:t>
      </w:r>
    </w:p>
    <w:p w14:paraId="7D2E70A6" w14:textId="77777777" w:rsidR="001271F7" w:rsidRPr="001271F7" w:rsidRDefault="001271F7"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Ability to plan and organise activities to meet deadlines.</w:t>
      </w:r>
    </w:p>
    <w:p w14:paraId="79A4826B" w14:textId="77777777" w:rsidR="001271F7" w:rsidRPr="001271F7" w:rsidRDefault="001271F7"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Ability to think logically and clearly whilst producing high quality work</w:t>
      </w:r>
    </w:p>
    <w:p w14:paraId="372C354A" w14:textId="77777777" w:rsidR="001271F7" w:rsidRPr="001271F7" w:rsidRDefault="001271F7"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Ability to communicate effectively with a range of audiences on various topics.</w:t>
      </w:r>
    </w:p>
    <w:p w14:paraId="36051972" w14:textId="77777777" w:rsidR="001271F7" w:rsidRPr="001271F7" w:rsidRDefault="001271F7"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Good IT skills and ability to make best use of ICT (including spreadsheets).</w:t>
      </w:r>
    </w:p>
    <w:p w14:paraId="7CAE01C7" w14:textId="77777777" w:rsidR="001271F7" w:rsidRPr="001271F7" w:rsidRDefault="001271F7"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Commitment to providing service to the public.</w:t>
      </w:r>
    </w:p>
    <w:p w14:paraId="3A87278E" w14:textId="77777777" w:rsidR="001271F7" w:rsidRPr="001271F7" w:rsidRDefault="001271F7"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Ability to focus on achieving targets.</w:t>
      </w:r>
    </w:p>
    <w:p w14:paraId="6E053A97" w14:textId="77777777" w:rsidR="001271F7" w:rsidRPr="001271F7" w:rsidRDefault="001271F7" w:rsidP="001271F7">
      <w:pPr>
        <w:pStyle w:val="ListParagraph"/>
        <w:numPr>
          <w:ilvl w:val="0"/>
          <w:numId w:val="25"/>
        </w:numPr>
        <w:spacing w:after="0" w:line="240" w:lineRule="auto"/>
        <w:rPr>
          <w:rFonts w:ascii="Ebrima" w:hAnsi="Ebrima"/>
          <w:sz w:val="24"/>
          <w:szCs w:val="24"/>
        </w:rPr>
      </w:pPr>
      <w:r w:rsidRPr="001271F7">
        <w:rPr>
          <w:rFonts w:ascii="Ebrima" w:hAnsi="Ebrima"/>
          <w:sz w:val="24"/>
          <w:szCs w:val="24"/>
        </w:rPr>
        <w:t>Ability to contribute to a successful team.</w:t>
      </w:r>
    </w:p>
    <w:p w14:paraId="0C358B52" w14:textId="77777777" w:rsidR="001271F7" w:rsidRPr="001271F7" w:rsidRDefault="001271F7" w:rsidP="001E232F">
      <w:pPr>
        <w:pStyle w:val="ListParagraph"/>
        <w:spacing w:after="0" w:line="240" w:lineRule="auto"/>
        <w:ind w:left="927"/>
        <w:rPr>
          <w:rFonts w:ascii="Ebrima" w:hAnsi="Ebrima"/>
          <w:sz w:val="24"/>
          <w:szCs w:val="24"/>
        </w:rPr>
      </w:pPr>
    </w:p>
    <w:p w14:paraId="41B2B3FF" w14:textId="77777777" w:rsidR="00C45FEB" w:rsidRPr="008B6358" w:rsidRDefault="00213FEC" w:rsidP="00C45FEB">
      <w:pPr>
        <w:pStyle w:val="ListParagraph"/>
        <w:numPr>
          <w:ilvl w:val="0"/>
          <w:numId w:val="2"/>
        </w:numPr>
        <w:ind w:left="426" w:hanging="426"/>
        <w:rPr>
          <w:rFonts w:ascii="Ebrima" w:hAnsi="Ebrima"/>
          <w:b/>
          <w:sz w:val="24"/>
          <w:szCs w:val="24"/>
        </w:rPr>
      </w:pPr>
      <w:r>
        <w:rPr>
          <w:rFonts w:ascii="Ebrima" w:hAnsi="Ebrima"/>
          <w:b/>
          <w:sz w:val="24"/>
          <w:szCs w:val="24"/>
        </w:rPr>
        <w:t xml:space="preserve">Health and Safety </w:t>
      </w:r>
    </w:p>
    <w:p w14:paraId="7FB01B5E" w14:textId="77777777" w:rsidR="00C45FEB" w:rsidRPr="008B6358" w:rsidRDefault="00C45FEB" w:rsidP="00C45FEB">
      <w:pPr>
        <w:rPr>
          <w:rFonts w:ascii="Ebrima" w:hAnsi="Ebrima" w:cs="Arial"/>
          <w:sz w:val="24"/>
          <w:szCs w:val="24"/>
        </w:rPr>
      </w:pPr>
      <w:r w:rsidRPr="008B6358">
        <w:rPr>
          <w:rFonts w:ascii="Ebrima" w:hAnsi="Ebrima" w:cs="Arial"/>
          <w:sz w:val="24"/>
          <w:szCs w:val="24"/>
        </w:rPr>
        <w:t>Health &amp; Safety is an integral part of any role within the Highland Council.  As such we would expect that all employees:</w:t>
      </w:r>
    </w:p>
    <w:p w14:paraId="2216EE45" w14:textId="77777777" w:rsidR="00C45FEB" w:rsidRPr="008B6358" w:rsidRDefault="00C45FEB" w:rsidP="00C45FEB">
      <w:pPr>
        <w:numPr>
          <w:ilvl w:val="0"/>
          <w:numId w:val="8"/>
        </w:numPr>
        <w:spacing w:after="0" w:line="240" w:lineRule="auto"/>
        <w:rPr>
          <w:rFonts w:ascii="Ebrima" w:hAnsi="Ebrima" w:cs="Arial"/>
          <w:sz w:val="24"/>
          <w:szCs w:val="24"/>
        </w:rPr>
      </w:pPr>
      <w:r w:rsidRPr="008B6358">
        <w:rPr>
          <w:rFonts w:ascii="Ebrima" w:hAnsi="Ebrima" w:cs="Arial"/>
          <w:sz w:val="24"/>
          <w:szCs w:val="24"/>
        </w:rPr>
        <w:t>Be</w:t>
      </w:r>
      <w:r w:rsidR="007B5D51">
        <w:rPr>
          <w:rFonts w:ascii="Ebrima" w:hAnsi="Ebrima" w:cs="Arial"/>
          <w:sz w:val="24"/>
          <w:szCs w:val="24"/>
        </w:rPr>
        <w:t>come</w:t>
      </w:r>
      <w:r w:rsidRPr="008B6358">
        <w:rPr>
          <w:rFonts w:ascii="Ebrima" w:hAnsi="Ebrima" w:cs="Arial"/>
          <w:sz w:val="24"/>
          <w:szCs w:val="24"/>
        </w:rPr>
        <w:t xml:space="preserve"> familiar with Violent Incident and Accident reporting procedures and comply with them.</w:t>
      </w:r>
    </w:p>
    <w:p w14:paraId="64BF9020" w14:textId="77777777" w:rsidR="00C45FEB" w:rsidRPr="008B6358" w:rsidRDefault="00C45FEB" w:rsidP="00C45FEB">
      <w:pPr>
        <w:numPr>
          <w:ilvl w:val="0"/>
          <w:numId w:val="8"/>
        </w:numPr>
        <w:spacing w:after="0" w:line="240" w:lineRule="auto"/>
        <w:rPr>
          <w:rFonts w:ascii="Ebrima" w:hAnsi="Ebrima" w:cs="Arial"/>
          <w:sz w:val="24"/>
          <w:szCs w:val="24"/>
        </w:rPr>
      </w:pPr>
      <w:r w:rsidRPr="008B6358">
        <w:rPr>
          <w:rFonts w:ascii="Ebrima" w:hAnsi="Ebrima" w:cs="Arial"/>
          <w:sz w:val="24"/>
          <w:szCs w:val="24"/>
        </w:rPr>
        <w:t>Undertake a continual program of Risk Assessment in relation to their role within Highland Council</w:t>
      </w:r>
    </w:p>
    <w:p w14:paraId="24090B45" w14:textId="77777777" w:rsidR="00126B05" w:rsidRDefault="00C45FEB" w:rsidP="00126B05">
      <w:r w:rsidRPr="008B6358">
        <w:rPr>
          <w:rFonts w:ascii="Ebrima" w:hAnsi="Ebrima" w:cs="Arial"/>
          <w:sz w:val="24"/>
          <w:szCs w:val="24"/>
        </w:rPr>
        <w:t>Have an understanding of the importance of Health and Safety in the workplace, and familiarise themselves with the Highland Council’s Health &amp; Safety Procedures.</w:t>
      </w:r>
      <w:r w:rsidR="00126B05" w:rsidRPr="00126B05">
        <w:rPr>
          <w:b/>
        </w:rPr>
        <w:t xml:space="preserve"> </w:t>
      </w:r>
      <w:r w:rsidR="00126B05">
        <w:rPr>
          <w:b/>
        </w:rPr>
        <w:br/>
      </w:r>
      <w:r w:rsidR="00126B05" w:rsidRPr="00D30E59">
        <w:t xml:space="preserve"> </w:t>
      </w:r>
      <w:r w:rsidR="00126B05">
        <w:rPr>
          <w:noProof/>
          <w:lang w:eastAsia="en-GB"/>
        </w:rPr>
        <w:t xml:space="preserve">       </w:t>
      </w:r>
    </w:p>
    <w:p w14:paraId="0A022246" w14:textId="77777777" w:rsidR="00C45FEB" w:rsidRDefault="00126B05" w:rsidP="00126B05">
      <w:pPr>
        <w:spacing w:after="240"/>
        <w:rPr>
          <w:i/>
          <w:iCs/>
          <w:noProof/>
          <w:lang w:eastAsia="en-GB"/>
        </w:rPr>
      </w:pPr>
      <w:r>
        <w:rPr>
          <w:i/>
          <w:iCs/>
          <w:noProof/>
          <w:lang w:eastAsia="en-GB"/>
        </w:rPr>
        <w:lastRenderedPageBreak/>
        <w:t xml:space="preserve">        </w:t>
      </w:r>
      <w:r>
        <w:rPr>
          <w:i/>
          <w:iCs/>
          <w:noProof/>
          <w:lang w:eastAsia="en-GB"/>
        </w:rPr>
        <w:drawing>
          <wp:inline distT="0" distB="0" distL="0" distR="0" wp14:anchorId="2EF329EE" wp14:editId="419C663A">
            <wp:extent cx="1055339" cy="901435"/>
            <wp:effectExtent l="0" t="0" r="0" b="0"/>
            <wp:docPr id="13" name="Picture 13" descr="C:\Users\nicholam\AppData\Local\Microsoft\Windows\Temporary Internet Files\Content.Outlook\PZBWQYR5\hatefreehigh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holam\AppData\Local\Microsoft\Windows\Temporary Internet Files\Content.Outlook\PZBWQYR5\hatefreehighl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0982" cy="914797"/>
                    </a:xfrm>
                    <a:prstGeom prst="rect">
                      <a:avLst/>
                    </a:prstGeom>
                    <a:noFill/>
                    <a:ln>
                      <a:noFill/>
                    </a:ln>
                  </pic:spPr>
                </pic:pic>
              </a:graphicData>
            </a:graphic>
          </wp:inline>
        </w:drawing>
      </w:r>
      <w:r>
        <w:rPr>
          <w:i/>
          <w:iCs/>
          <w:noProof/>
          <w:lang w:eastAsia="en-GB"/>
        </w:rPr>
        <w:t xml:space="preserve">           </w:t>
      </w:r>
      <w:r>
        <w:rPr>
          <w:noProof/>
          <w:lang w:eastAsia="en-GB"/>
        </w:rPr>
        <w:drawing>
          <wp:inline distT="0" distB="0" distL="0" distR="0" wp14:anchorId="280AA5F3" wp14:editId="3B8D1DD0">
            <wp:extent cx="1164998" cy="8593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85665" cy="874594"/>
                    </a:xfrm>
                    <a:prstGeom prst="rect">
                      <a:avLst/>
                    </a:prstGeom>
                  </pic:spPr>
                </pic:pic>
              </a:graphicData>
            </a:graphic>
          </wp:inline>
        </w:drawing>
      </w:r>
      <w:r w:rsidR="00DC630F">
        <w:rPr>
          <w:noProof/>
          <w:lang w:eastAsia="en-GB"/>
        </w:rPr>
        <w:t xml:space="preserve">   </w:t>
      </w:r>
      <w:r>
        <w:rPr>
          <w:noProof/>
          <w:lang w:eastAsia="en-GB"/>
        </w:rPr>
        <w:drawing>
          <wp:inline distT="0" distB="0" distL="0" distR="0" wp14:anchorId="2FBD99CB" wp14:editId="17C1C36F">
            <wp:extent cx="1483651" cy="7810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r="65997"/>
                    <a:stretch/>
                  </pic:blipFill>
                  <pic:spPr bwMode="auto">
                    <a:xfrm>
                      <a:off x="0" y="0"/>
                      <a:ext cx="1508573" cy="79417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7F73461F" wp14:editId="04561A70">
            <wp:extent cx="1311910" cy="84674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9421" cy="858046"/>
                    </a:xfrm>
                    <a:prstGeom prst="rect">
                      <a:avLst/>
                    </a:prstGeom>
                    <a:noFill/>
                  </pic:spPr>
                </pic:pic>
              </a:graphicData>
            </a:graphic>
          </wp:inline>
        </w:drawing>
      </w:r>
    </w:p>
    <w:p w14:paraId="0EE9807E" w14:textId="61838A00" w:rsidR="00F27428" w:rsidRDefault="00213FEC" w:rsidP="00126B05">
      <w:pPr>
        <w:spacing w:after="240"/>
        <w:rPr>
          <w:rFonts w:ascii="Ebrima" w:hAnsi="Ebrima"/>
          <w:noProof/>
          <w:sz w:val="24"/>
          <w:szCs w:val="24"/>
        </w:rPr>
      </w:pPr>
      <w:r>
        <w:rPr>
          <w:i/>
          <w:iCs/>
          <w:lang w:eastAsia="en-GB"/>
        </w:rPr>
        <w:t xml:space="preserve">                                         </w:t>
      </w:r>
      <w:r>
        <w:rPr>
          <w:rFonts w:ascii="Ebrima" w:hAnsi="Ebrima"/>
          <w:noProof/>
          <w:sz w:val="24"/>
          <w:szCs w:val="24"/>
        </w:rPr>
        <w:drawing>
          <wp:inline distT="0" distB="0" distL="0" distR="0" wp14:anchorId="7640E1DF" wp14:editId="32262824">
            <wp:extent cx="1094105" cy="2099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S Silv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5529" cy="2102564"/>
                    </a:xfrm>
                    <a:prstGeom prst="rect">
                      <a:avLst/>
                    </a:prstGeom>
                  </pic:spPr>
                </pic:pic>
              </a:graphicData>
            </a:graphic>
          </wp:inline>
        </w:drawing>
      </w:r>
      <w:r w:rsidR="00F504BB">
        <w:rPr>
          <w:rFonts w:ascii="Ebrima" w:hAnsi="Ebrima"/>
          <w:noProof/>
          <w:sz w:val="24"/>
          <w:szCs w:val="24"/>
        </w:rPr>
        <w:t xml:space="preserve">      </w:t>
      </w:r>
      <w:r>
        <w:rPr>
          <w:rFonts w:ascii="Ebrima" w:hAnsi="Ebrima"/>
          <w:noProof/>
          <w:sz w:val="24"/>
          <w:szCs w:val="24"/>
        </w:rPr>
        <w:drawing>
          <wp:inline distT="0" distB="0" distL="0" distR="0" wp14:anchorId="7CDEB7EE" wp14:editId="074310E9">
            <wp:extent cx="2696607" cy="2130425"/>
            <wp:effectExtent l="0" t="0" r="889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W_logo_employer_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7403" cy="2225858"/>
                    </a:xfrm>
                    <a:prstGeom prst="rect">
                      <a:avLst/>
                    </a:prstGeom>
                  </pic:spPr>
                </pic:pic>
              </a:graphicData>
            </a:graphic>
          </wp:inline>
        </w:drawing>
      </w:r>
    </w:p>
    <w:p w14:paraId="06A66C55" w14:textId="77777777" w:rsidR="00F27428" w:rsidRDefault="00F27428" w:rsidP="00126B05">
      <w:pPr>
        <w:spacing w:after="240"/>
        <w:rPr>
          <w:lang w:eastAsia="en-GB"/>
        </w:rPr>
        <w:sectPr w:rsidR="00F27428" w:rsidSect="00E162BD">
          <w:footerReference w:type="default" r:id="rId17"/>
          <w:headerReference w:type="first" r:id="rId18"/>
          <w:footerReference w:type="first" r:id="rId19"/>
          <w:pgSz w:w="11906" w:h="16838" w:code="9"/>
          <w:pgMar w:top="1440" w:right="1133" w:bottom="1440" w:left="1276" w:header="709" w:footer="709" w:gutter="0"/>
          <w:cols w:space="708"/>
          <w:titlePg/>
          <w:docGrid w:linePitch="360"/>
        </w:sectPr>
      </w:pPr>
    </w:p>
    <w:tbl>
      <w:tblPr>
        <w:tblStyle w:val="TableGrid"/>
        <w:tblW w:w="15417" w:type="dxa"/>
        <w:tblInd w:w="-459" w:type="dxa"/>
        <w:tblLook w:val="04A0" w:firstRow="1" w:lastRow="0" w:firstColumn="1" w:lastColumn="0" w:noHBand="0" w:noVBand="1"/>
      </w:tblPr>
      <w:tblGrid>
        <w:gridCol w:w="3083"/>
        <w:gridCol w:w="2056"/>
        <w:gridCol w:w="3078"/>
        <w:gridCol w:w="2131"/>
        <w:gridCol w:w="5069"/>
      </w:tblGrid>
      <w:tr w:rsidR="00C5660B" w14:paraId="2C401880" w14:textId="77777777" w:rsidTr="00FD7018">
        <w:trPr>
          <w:trHeight w:val="567"/>
        </w:trPr>
        <w:tc>
          <w:tcPr>
            <w:tcW w:w="15417" w:type="dxa"/>
            <w:gridSpan w:val="5"/>
            <w:tcBorders>
              <w:top w:val="nil"/>
              <w:left w:val="nil"/>
              <w:bottom w:val="single" w:sz="4" w:space="0" w:color="auto"/>
              <w:right w:val="nil"/>
            </w:tcBorders>
            <w:vAlign w:val="center"/>
          </w:tcPr>
          <w:p w14:paraId="65774933" w14:textId="77777777" w:rsidR="00C5660B" w:rsidRPr="00634F14" w:rsidRDefault="00C5660B" w:rsidP="00FD7018">
            <w:pPr>
              <w:pStyle w:val="ListParagraph"/>
              <w:ind w:left="426"/>
              <w:jc w:val="center"/>
              <w:rPr>
                <w:rFonts w:ascii="Ebrima" w:hAnsi="Ebrima"/>
                <w:b/>
                <w:sz w:val="24"/>
                <w:szCs w:val="24"/>
              </w:rPr>
            </w:pPr>
            <w:r>
              <w:rPr>
                <w:rFonts w:ascii="Ebrima" w:hAnsi="Ebrima"/>
                <w:b/>
                <w:sz w:val="24"/>
                <w:szCs w:val="24"/>
              </w:rPr>
              <w:lastRenderedPageBreak/>
              <w:t>Apprentice Progression Plan</w:t>
            </w:r>
          </w:p>
        </w:tc>
      </w:tr>
      <w:tr w:rsidR="00C5660B" w14:paraId="328414ED" w14:textId="77777777" w:rsidTr="00C5660B">
        <w:trPr>
          <w:trHeight w:val="567"/>
        </w:trPr>
        <w:tc>
          <w:tcPr>
            <w:tcW w:w="3083" w:type="dxa"/>
            <w:tcBorders>
              <w:top w:val="single" w:sz="4" w:space="0" w:color="auto"/>
              <w:left w:val="single" w:sz="4" w:space="0" w:color="auto"/>
              <w:bottom w:val="single" w:sz="4" w:space="0" w:color="auto"/>
              <w:right w:val="single" w:sz="4" w:space="0" w:color="auto"/>
            </w:tcBorders>
            <w:vAlign w:val="center"/>
            <w:hideMark/>
          </w:tcPr>
          <w:p w14:paraId="31F8B15B" w14:textId="77777777" w:rsidR="00C5660B" w:rsidRPr="009C4D6C" w:rsidRDefault="00C5660B" w:rsidP="00FD7018">
            <w:pPr>
              <w:spacing w:before="80" w:after="80"/>
              <w:rPr>
                <w:rFonts w:ascii="Arial" w:hAnsi="Arial" w:cs="Arial"/>
                <w:b/>
                <w:sz w:val="24"/>
                <w:szCs w:val="24"/>
              </w:rPr>
            </w:pPr>
            <w:r w:rsidRPr="009C4D6C">
              <w:rPr>
                <w:rFonts w:ascii="Arial" w:hAnsi="Arial" w:cs="Arial"/>
                <w:b/>
                <w:sz w:val="24"/>
                <w:szCs w:val="24"/>
              </w:rPr>
              <w:t>Service:</w:t>
            </w:r>
          </w:p>
        </w:tc>
        <w:tc>
          <w:tcPr>
            <w:tcW w:w="5134" w:type="dxa"/>
            <w:gridSpan w:val="2"/>
            <w:tcBorders>
              <w:top w:val="single" w:sz="4" w:space="0" w:color="auto"/>
              <w:left w:val="single" w:sz="4" w:space="0" w:color="auto"/>
              <w:bottom w:val="single" w:sz="4" w:space="0" w:color="auto"/>
              <w:right w:val="single" w:sz="4" w:space="0" w:color="auto"/>
            </w:tcBorders>
            <w:vAlign w:val="center"/>
          </w:tcPr>
          <w:p w14:paraId="2CB8B525" w14:textId="41C707A5" w:rsidR="00C5660B" w:rsidRPr="00634F14" w:rsidRDefault="001271F7" w:rsidP="00FD7018">
            <w:pPr>
              <w:pStyle w:val="ListParagraph"/>
              <w:ind w:left="62"/>
              <w:rPr>
                <w:rFonts w:ascii="Ebrima" w:hAnsi="Ebrima" w:cs="Arial"/>
                <w:sz w:val="24"/>
                <w:szCs w:val="24"/>
              </w:rPr>
            </w:pPr>
            <w:r>
              <w:rPr>
                <w:rFonts w:ascii="Ebrima" w:hAnsi="Ebrima" w:cs="Arial"/>
                <w:sz w:val="24"/>
                <w:szCs w:val="24"/>
              </w:rPr>
              <w:t>Resources &amp; Finance</w:t>
            </w:r>
          </w:p>
        </w:tc>
        <w:tc>
          <w:tcPr>
            <w:tcW w:w="2131" w:type="dxa"/>
            <w:tcBorders>
              <w:top w:val="single" w:sz="4" w:space="0" w:color="auto"/>
              <w:left w:val="single" w:sz="4" w:space="0" w:color="auto"/>
              <w:bottom w:val="single" w:sz="4" w:space="0" w:color="auto"/>
              <w:right w:val="single" w:sz="4" w:space="0" w:color="auto"/>
            </w:tcBorders>
            <w:vAlign w:val="center"/>
            <w:hideMark/>
          </w:tcPr>
          <w:p w14:paraId="450A120D" w14:textId="77777777" w:rsidR="00C5660B" w:rsidRPr="009C4D6C" w:rsidRDefault="00C5660B" w:rsidP="00FD7018">
            <w:pPr>
              <w:spacing w:before="80" w:after="80"/>
              <w:rPr>
                <w:rFonts w:ascii="Arial" w:hAnsi="Arial" w:cs="Arial"/>
                <w:b/>
                <w:sz w:val="24"/>
                <w:szCs w:val="24"/>
              </w:rPr>
            </w:pPr>
            <w:r w:rsidRPr="009C4D6C">
              <w:rPr>
                <w:rFonts w:ascii="Arial" w:hAnsi="Arial" w:cs="Arial"/>
                <w:b/>
                <w:sz w:val="24"/>
                <w:szCs w:val="24"/>
              </w:rPr>
              <w:t>Type:</w:t>
            </w:r>
          </w:p>
        </w:tc>
        <w:sdt>
          <w:sdtPr>
            <w:rPr>
              <w:rFonts w:ascii="Ebrima" w:hAnsi="Ebrima" w:cs="Arial"/>
              <w:sz w:val="24"/>
              <w:szCs w:val="24"/>
            </w:rPr>
            <w:alias w:val="Apprenticeship"/>
            <w:tag w:val="Apprenticeship"/>
            <w:id w:val="-1482765974"/>
            <w:placeholder>
              <w:docPart w:val="A82DDF33A1E249C3B6C1D7A4A1470BD4"/>
            </w:placeholder>
            <w:dropDownList>
              <w:listItem w:value="Choose an item."/>
              <w:listItem w:displayText="Modern Apprenticeship" w:value="Modern Apprenticeship"/>
              <w:listItem w:displayText="Graduate Apprenticeship" w:value="Graduate Apprenticeship"/>
            </w:dropDownList>
          </w:sdtPr>
          <w:sdtEndPr/>
          <w:sdtContent>
            <w:tc>
              <w:tcPr>
                <w:tcW w:w="5069" w:type="dxa"/>
                <w:tcBorders>
                  <w:top w:val="single" w:sz="4" w:space="0" w:color="auto"/>
                  <w:left w:val="single" w:sz="4" w:space="0" w:color="auto"/>
                  <w:bottom w:val="single" w:sz="4" w:space="0" w:color="auto"/>
                  <w:right w:val="single" w:sz="4" w:space="0" w:color="auto"/>
                </w:tcBorders>
                <w:vAlign w:val="center"/>
              </w:tcPr>
              <w:p w14:paraId="2E634CBF" w14:textId="77777777" w:rsidR="00C5660B" w:rsidRPr="00634F14" w:rsidRDefault="00C5660B" w:rsidP="00FD7018">
                <w:pPr>
                  <w:pStyle w:val="ListParagraph"/>
                  <w:ind w:left="91"/>
                  <w:jc w:val="both"/>
                  <w:rPr>
                    <w:rFonts w:ascii="Ebrima" w:hAnsi="Ebrima" w:cs="Arial"/>
                    <w:sz w:val="24"/>
                    <w:szCs w:val="24"/>
                  </w:rPr>
                </w:pPr>
                <w:r w:rsidRPr="00634F14">
                  <w:rPr>
                    <w:rFonts w:ascii="Ebrima" w:hAnsi="Ebrima" w:cs="Arial"/>
                    <w:sz w:val="24"/>
                    <w:szCs w:val="24"/>
                  </w:rPr>
                  <w:t>Modern Apprenticeship</w:t>
                </w:r>
              </w:p>
            </w:tc>
          </w:sdtContent>
        </w:sdt>
      </w:tr>
      <w:tr w:rsidR="00C5660B" w14:paraId="270D2813" w14:textId="77777777" w:rsidTr="00C5660B">
        <w:trPr>
          <w:trHeight w:val="567"/>
        </w:trPr>
        <w:tc>
          <w:tcPr>
            <w:tcW w:w="3083" w:type="dxa"/>
            <w:tcBorders>
              <w:top w:val="single" w:sz="4" w:space="0" w:color="auto"/>
              <w:left w:val="single" w:sz="4" w:space="0" w:color="auto"/>
              <w:bottom w:val="single" w:sz="4" w:space="0" w:color="auto"/>
              <w:right w:val="single" w:sz="4" w:space="0" w:color="auto"/>
            </w:tcBorders>
            <w:vAlign w:val="center"/>
            <w:hideMark/>
          </w:tcPr>
          <w:p w14:paraId="1023A443" w14:textId="77777777" w:rsidR="00C5660B" w:rsidRPr="009C4D6C" w:rsidRDefault="00C5660B" w:rsidP="00FD7018">
            <w:pPr>
              <w:spacing w:before="80" w:after="80"/>
              <w:rPr>
                <w:rFonts w:ascii="Arial" w:hAnsi="Arial" w:cs="Arial"/>
                <w:b/>
                <w:sz w:val="24"/>
                <w:szCs w:val="24"/>
              </w:rPr>
            </w:pPr>
            <w:r w:rsidRPr="009C4D6C">
              <w:rPr>
                <w:rFonts w:ascii="Arial" w:hAnsi="Arial" w:cs="Arial"/>
                <w:b/>
                <w:sz w:val="24"/>
                <w:szCs w:val="24"/>
              </w:rPr>
              <w:t>Department:</w:t>
            </w:r>
          </w:p>
        </w:tc>
        <w:tc>
          <w:tcPr>
            <w:tcW w:w="5134" w:type="dxa"/>
            <w:gridSpan w:val="2"/>
            <w:tcBorders>
              <w:top w:val="single" w:sz="4" w:space="0" w:color="auto"/>
              <w:left w:val="single" w:sz="4" w:space="0" w:color="auto"/>
              <w:bottom w:val="single" w:sz="4" w:space="0" w:color="auto"/>
              <w:right w:val="single" w:sz="4" w:space="0" w:color="auto"/>
            </w:tcBorders>
            <w:vAlign w:val="center"/>
          </w:tcPr>
          <w:p w14:paraId="426161DA" w14:textId="16530AFB" w:rsidR="00C5660B" w:rsidRPr="00634F14" w:rsidRDefault="001271F7" w:rsidP="00FD7018">
            <w:pPr>
              <w:pStyle w:val="ListParagraph"/>
              <w:ind w:left="62"/>
              <w:rPr>
                <w:rFonts w:ascii="Ebrima" w:hAnsi="Ebrima" w:cs="Arial"/>
                <w:sz w:val="24"/>
                <w:szCs w:val="24"/>
              </w:rPr>
            </w:pPr>
            <w:r>
              <w:rPr>
                <w:rFonts w:ascii="Ebrima" w:hAnsi="Ebrima" w:cs="Arial"/>
                <w:sz w:val="24"/>
                <w:szCs w:val="24"/>
              </w:rPr>
              <w:t>Business Support</w:t>
            </w:r>
          </w:p>
        </w:tc>
        <w:tc>
          <w:tcPr>
            <w:tcW w:w="2131" w:type="dxa"/>
            <w:tcBorders>
              <w:top w:val="single" w:sz="4" w:space="0" w:color="auto"/>
              <w:left w:val="single" w:sz="4" w:space="0" w:color="auto"/>
              <w:bottom w:val="single" w:sz="4" w:space="0" w:color="auto"/>
              <w:right w:val="single" w:sz="4" w:space="0" w:color="auto"/>
            </w:tcBorders>
            <w:vAlign w:val="center"/>
            <w:hideMark/>
          </w:tcPr>
          <w:p w14:paraId="2CF3B4EC" w14:textId="77777777" w:rsidR="00C5660B" w:rsidRPr="009C4D6C" w:rsidRDefault="00C5660B" w:rsidP="00FD7018">
            <w:pPr>
              <w:spacing w:before="80" w:after="80"/>
              <w:rPr>
                <w:rFonts w:ascii="Arial" w:hAnsi="Arial" w:cs="Arial"/>
                <w:b/>
                <w:sz w:val="24"/>
                <w:szCs w:val="24"/>
              </w:rPr>
            </w:pPr>
            <w:r w:rsidRPr="009C4D6C">
              <w:rPr>
                <w:rFonts w:ascii="Arial" w:hAnsi="Arial" w:cs="Arial"/>
                <w:b/>
                <w:sz w:val="24"/>
                <w:szCs w:val="24"/>
              </w:rPr>
              <w:t>Job Title:</w:t>
            </w:r>
          </w:p>
        </w:tc>
        <w:tc>
          <w:tcPr>
            <w:tcW w:w="5069" w:type="dxa"/>
            <w:tcBorders>
              <w:top w:val="single" w:sz="4" w:space="0" w:color="auto"/>
              <w:left w:val="single" w:sz="4" w:space="0" w:color="auto"/>
              <w:bottom w:val="single" w:sz="4" w:space="0" w:color="auto"/>
              <w:right w:val="single" w:sz="4" w:space="0" w:color="auto"/>
            </w:tcBorders>
            <w:vAlign w:val="center"/>
          </w:tcPr>
          <w:p w14:paraId="1C709B93" w14:textId="2BF25BEE" w:rsidR="00C5660B" w:rsidRPr="00634F14" w:rsidRDefault="001271F7" w:rsidP="00FD7018">
            <w:pPr>
              <w:pStyle w:val="ListParagraph"/>
              <w:ind w:left="91"/>
              <w:jc w:val="both"/>
              <w:rPr>
                <w:rFonts w:ascii="Ebrima" w:hAnsi="Ebrima" w:cs="Arial"/>
                <w:sz w:val="24"/>
                <w:szCs w:val="24"/>
              </w:rPr>
            </w:pPr>
            <w:r>
              <w:rPr>
                <w:rFonts w:ascii="Ebrima" w:hAnsi="Ebrima" w:cs="Arial"/>
                <w:sz w:val="24"/>
                <w:szCs w:val="24"/>
              </w:rPr>
              <w:t>Corporate Receptionist – MA</w:t>
            </w:r>
          </w:p>
        </w:tc>
      </w:tr>
      <w:tr w:rsidR="00C5660B" w14:paraId="2ABB76B6" w14:textId="77777777" w:rsidTr="00C5660B">
        <w:trPr>
          <w:trHeight w:val="567"/>
        </w:trPr>
        <w:tc>
          <w:tcPr>
            <w:tcW w:w="3083" w:type="dxa"/>
            <w:tcBorders>
              <w:top w:val="single" w:sz="4" w:space="0" w:color="auto"/>
              <w:left w:val="single" w:sz="4" w:space="0" w:color="auto"/>
              <w:bottom w:val="single" w:sz="4" w:space="0" w:color="auto"/>
              <w:right w:val="single" w:sz="4" w:space="0" w:color="auto"/>
            </w:tcBorders>
            <w:vAlign w:val="center"/>
            <w:hideMark/>
          </w:tcPr>
          <w:p w14:paraId="3EC73A4B" w14:textId="77777777" w:rsidR="00C5660B" w:rsidRPr="009C4D6C" w:rsidRDefault="00C5660B" w:rsidP="00FD7018">
            <w:pPr>
              <w:spacing w:before="80" w:after="80"/>
              <w:rPr>
                <w:rFonts w:ascii="Arial" w:hAnsi="Arial" w:cs="Arial"/>
                <w:b/>
                <w:sz w:val="24"/>
                <w:szCs w:val="24"/>
              </w:rPr>
            </w:pPr>
            <w:r w:rsidRPr="009C4D6C">
              <w:rPr>
                <w:rFonts w:ascii="Arial" w:hAnsi="Arial" w:cs="Arial"/>
                <w:b/>
                <w:sz w:val="24"/>
                <w:szCs w:val="24"/>
              </w:rPr>
              <w:t>Location:</w:t>
            </w:r>
          </w:p>
        </w:tc>
        <w:tc>
          <w:tcPr>
            <w:tcW w:w="12334" w:type="dxa"/>
            <w:gridSpan w:val="4"/>
            <w:tcBorders>
              <w:top w:val="single" w:sz="4" w:space="0" w:color="auto"/>
              <w:left w:val="single" w:sz="4" w:space="0" w:color="auto"/>
              <w:bottom w:val="single" w:sz="4" w:space="0" w:color="auto"/>
              <w:right w:val="single" w:sz="4" w:space="0" w:color="auto"/>
            </w:tcBorders>
            <w:vAlign w:val="center"/>
          </w:tcPr>
          <w:p w14:paraId="7C141D78" w14:textId="57918D49" w:rsidR="00C5660B" w:rsidRPr="00634F14" w:rsidRDefault="001271F7" w:rsidP="00FD7018">
            <w:pPr>
              <w:pStyle w:val="ListParagraph"/>
              <w:ind w:left="91"/>
              <w:jc w:val="both"/>
              <w:rPr>
                <w:rFonts w:ascii="Ebrima" w:hAnsi="Ebrima" w:cs="Arial"/>
                <w:sz w:val="24"/>
                <w:szCs w:val="24"/>
              </w:rPr>
            </w:pPr>
            <w:r>
              <w:rPr>
                <w:rFonts w:ascii="Ebrima" w:hAnsi="Ebrima" w:cs="Arial"/>
                <w:sz w:val="24"/>
                <w:szCs w:val="24"/>
              </w:rPr>
              <w:t>Headquarters, Inverness</w:t>
            </w:r>
          </w:p>
        </w:tc>
      </w:tr>
      <w:tr w:rsidR="00C5660B" w14:paraId="3A8DB3D1" w14:textId="77777777" w:rsidTr="00FD7018">
        <w:tc>
          <w:tcPr>
            <w:tcW w:w="51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5F02B" w14:textId="77777777" w:rsidR="00C5660B" w:rsidRDefault="00C5660B" w:rsidP="00FD7018">
            <w:pPr>
              <w:spacing w:before="80" w:after="80"/>
              <w:jc w:val="center"/>
              <w:rPr>
                <w:rFonts w:ascii="Arial" w:hAnsi="Arial" w:cs="Arial"/>
                <w:b/>
                <w:sz w:val="24"/>
                <w:szCs w:val="24"/>
              </w:rPr>
            </w:pPr>
            <w:r>
              <w:rPr>
                <w:rFonts w:ascii="Arial" w:hAnsi="Arial" w:cs="Arial"/>
                <w:b/>
                <w:sz w:val="24"/>
                <w:szCs w:val="24"/>
              </w:rPr>
              <w:t>Stage 1</w:t>
            </w:r>
          </w:p>
        </w:tc>
        <w:tc>
          <w:tcPr>
            <w:tcW w:w="5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B8978" w14:textId="77777777" w:rsidR="00C5660B" w:rsidRDefault="00C5660B" w:rsidP="00FD7018">
            <w:pPr>
              <w:spacing w:before="80" w:after="80"/>
              <w:jc w:val="center"/>
              <w:rPr>
                <w:rFonts w:ascii="Arial" w:hAnsi="Arial" w:cs="Arial"/>
                <w:b/>
                <w:sz w:val="24"/>
                <w:szCs w:val="24"/>
              </w:rPr>
            </w:pPr>
            <w:r>
              <w:rPr>
                <w:rFonts w:ascii="Arial" w:hAnsi="Arial" w:cs="Arial"/>
                <w:b/>
                <w:sz w:val="24"/>
                <w:szCs w:val="24"/>
              </w:rPr>
              <w:t>Stage 2</w:t>
            </w:r>
          </w:p>
        </w:tc>
        <w:tc>
          <w:tcPr>
            <w:tcW w:w="5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5B782" w14:textId="77777777" w:rsidR="00C5660B" w:rsidRDefault="00C5660B" w:rsidP="00FD7018">
            <w:pPr>
              <w:spacing w:before="80" w:after="80"/>
              <w:jc w:val="center"/>
              <w:rPr>
                <w:rFonts w:ascii="Arial" w:hAnsi="Arial" w:cs="Arial"/>
                <w:b/>
                <w:sz w:val="24"/>
                <w:szCs w:val="24"/>
              </w:rPr>
            </w:pPr>
            <w:r>
              <w:rPr>
                <w:rFonts w:ascii="Arial" w:hAnsi="Arial" w:cs="Arial"/>
                <w:b/>
                <w:sz w:val="24"/>
                <w:szCs w:val="24"/>
              </w:rPr>
              <w:t>Destination Post</w:t>
            </w:r>
          </w:p>
        </w:tc>
      </w:tr>
      <w:tr w:rsidR="00DA6E4E" w14:paraId="5C94D977" w14:textId="77777777" w:rsidTr="00FD7018">
        <w:trPr>
          <w:trHeight w:val="446"/>
        </w:trPr>
        <w:tc>
          <w:tcPr>
            <w:tcW w:w="5139" w:type="dxa"/>
            <w:gridSpan w:val="2"/>
            <w:tcBorders>
              <w:top w:val="single" w:sz="4" w:space="0" w:color="auto"/>
              <w:left w:val="single" w:sz="4" w:space="0" w:color="auto"/>
              <w:bottom w:val="single" w:sz="4" w:space="0" w:color="auto"/>
              <w:right w:val="single" w:sz="4" w:space="0" w:color="auto"/>
            </w:tcBorders>
            <w:vAlign w:val="center"/>
            <w:hideMark/>
          </w:tcPr>
          <w:p w14:paraId="69383E9A" w14:textId="23B3FDE4" w:rsidR="00DA6E4E" w:rsidRDefault="00DA6E4E" w:rsidP="00DA6E4E">
            <w:pPr>
              <w:jc w:val="center"/>
              <w:rPr>
                <w:rFonts w:ascii="Arial" w:hAnsi="Arial" w:cs="Arial"/>
                <w:sz w:val="24"/>
                <w:szCs w:val="24"/>
              </w:rPr>
            </w:pPr>
            <w:r>
              <w:rPr>
                <w:rFonts w:ascii="Arial" w:hAnsi="Arial" w:cs="Arial"/>
                <w:sz w:val="24"/>
                <w:szCs w:val="24"/>
              </w:rPr>
              <w:t>Corporate Receptionist - MA1</w:t>
            </w:r>
          </w:p>
        </w:tc>
        <w:tc>
          <w:tcPr>
            <w:tcW w:w="5209" w:type="dxa"/>
            <w:gridSpan w:val="2"/>
            <w:tcBorders>
              <w:top w:val="single" w:sz="4" w:space="0" w:color="auto"/>
              <w:left w:val="single" w:sz="4" w:space="0" w:color="auto"/>
              <w:bottom w:val="single" w:sz="4" w:space="0" w:color="auto"/>
              <w:right w:val="single" w:sz="4" w:space="0" w:color="auto"/>
            </w:tcBorders>
            <w:vAlign w:val="center"/>
            <w:hideMark/>
          </w:tcPr>
          <w:p w14:paraId="2DC68671" w14:textId="6F249694" w:rsidR="00DA6E4E" w:rsidRDefault="00DA6E4E" w:rsidP="00DA6E4E">
            <w:pPr>
              <w:jc w:val="center"/>
              <w:rPr>
                <w:rFonts w:ascii="Arial" w:hAnsi="Arial" w:cs="Arial"/>
                <w:sz w:val="24"/>
                <w:szCs w:val="24"/>
              </w:rPr>
            </w:pPr>
            <w:r>
              <w:rPr>
                <w:rFonts w:ascii="Arial" w:hAnsi="Arial" w:cs="Arial"/>
                <w:sz w:val="24"/>
                <w:szCs w:val="24"/>
              </w:rPr>
              <w:t>Corporate Receptionist – MA2</w:t>
            </w:r>
          </w:p>
        </w:tc>
        <w:tc>
          <w:tcPr>
            <w:tcW w:w="5069" w:type="dxa"/>
            <w:tcBorders>
              <w:top w:val="single" w:sz="4" w:space="0" w:color="auto"/>
              <w:left w:val="single" w:sz="4" w:space="0" w:color="auto"/>
              <w:bottom w:val="single" w:sz="4" w:space="0" w:color="auto"/>
              <w:right w:val="single" w:sz="4" w:space="0" w:color="auto"/>
            </w:tcBorders>
            <w:vAlign w:val="center"/>
            <w:hideMark/>
          </w:tcPr>
          <w:p w14:paraId="3420777E" w14:textId="7A5653F8" w:rsidR="00DA6E4E" w:rsidRDefault="00DA6E4E" w:rsidP="00DA6E4E">
            <w:pPr>
              <w:jc w:val="center"/>
              <w:rPr>
                <w:rFonts w:ascii="Arial" w:hAnsi="Arial" w:cs="Arial"/>
                <w:sz w:val="24"/>
                <w:szCs w:val="24"/>
              </w:rPr>
            </w:pPr>
            <w:r>
              <w:rPr>
                <w:rFonts w:ascii="Arial" w:hAnsi="Arial" w:cs="Arial"/>
                <w:sz w:val="24"/>
                <w:szCs w:val="24"/>
              </w:rPr>
              <w:t>Corporate Receptionist</w:t>
            </w:r>
          </w:p>
        </w:tc>
      </w:tr>
      <w:tr w:rsidR="00C5660B" w:rsidRPr="00F351A4" w14:paraId="6CE38D55" w14:textId="77777777" w:rsidTr="00FD7018">
        <w:trPr>
          <w:trHeight w:val="424"/>
        </w:trPr>
        <w:tc>
          <w:tcPr>
            <w:tcW w:w="5139" w:type="dxa"/>
            <w:gridSpan w:val="2"/>
            <w:tcBorders>
              <w:top w:val="single" w:sz="4" w:space="0" w:color="auto"/>
              <w:left w:val="single" w:sz="4" w:space="0" w:color="auto"/>
              <w:bottom w:val="single" w:sz="4" w:space="0" w:color="auto"/>
              <w:right w:val="single" w:sz="4" w:space="0" w:color="auto"/>
            </w:tcBorders>
            <w:vAlign w:val="center"/>
            <w:hideMark/>
          </w:tcPr>
          <w:p w14:paraId="55678904" w14:textId="1831BCCE" w:rsidR="00C5660B" w:rsidRPr="00F351A4" w:rsidRDefault="00C5660B" w:rsidP="00FD7018">
            <w:pPr>
              <w:jc w:val="center"/>
              <w:rPr>
                <w:rFonts w:ascii="Arial" w:hAnsi="Arial" w:cs="Arial"/>
                <w:sz w:val="24"/>
                <w:szCs w:val="24"/>
              </w:rPr>
            </w:pPr>
            <w:r w:rsidRPr="00F351A4">
              <w:rPr>
                <w:rFonts w:ascii="Arial" w:hAnsi="Arial" w:cs="Arial"/>
                <w:sz w:val="24"/>
                <w:szCs w:val="24"/>
              </w:rPr>
              <w:t>Grade HC</w:t>
            </w:r>
            <w:r w:rsidR="00450945" w:rsidRPr="00F351A4">
              <w:rPr>
                <w:rFonts w:ascii="Arial" w:hAnsi="Arial" w:cs="Arial"/>
                <w:sz w:val="24"/>
                <w:szCs w:val="24"/>
              </w:rPr>
              <w:t>0</w:t>
            </w:r>
            <w:r w:rsidR="001D1EFF" w:rsidRPr="00F351A4">
              <w:rPr>
                <w:rFonts w:ascii="Arial" w:hAnsi="Arial" w:cs="Arial"/>
                <w:sz w:val="24"/>
                <w:szCs w:val="24"/>
              </w:rPr>
              <w:t>1 (SLW)</w:t>
            </w:r>
          </w:p>
        </w:tc>
        <w:tc>
          <w:tcPr>
            <w:tcW w:w="5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002FAE" w14:textId="1D5D9F00" w:rsidR="00C5660B" w:rsidRPr="00F351A4" w:rsidRDefault="00C5660B" w:rsidP="00FD7018">
            <w:pPr>
              <w:jc w:val="center"/>
              <w:rPr>
                <w:rFonts w:ascii="Arial" w:hAnsi="Arial" w:cs="Arial"/>
                <w:sz w:val="24"/>
                <w:szCs w:val="24"/>
              </w:rPr>
            </w:pPr>
            <w:r w:rsidRPr="00F351A4">
              <w:rPr>
                <w:rFonts w:ascii="Arial" w:hAnsi="Arial" w:cs="Arial"/>
                <w:sz w:val="24"/>
                <w:szCs w:val="24"/>
              </w:rPr>
              <w:t>Grade HC</w:t>
            </w:r>
            <w:r w:rsidR="00450945" w:rsidRPr="00F351A4">
              <w:rPr>
                <w:rFonts w:ascii="Arial" w:hAnsi="Arial" w:cs="Arial"/>
                <w:sz w:val="24"/>
                <w:szCs w:val="24"/>
              </w:rPr>
              <w:t>03</w:t>
            </w:r>
          </w:p>
        </w:tc>
        <w:tc>
          <w:tcPr>
            <w:tcW w:w="5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1D5CB" w14:textId="242920BE" w:rsidR="00C5660B" w:rsidRPr="00F351A4" w:rsidRDefault="00C5660B" w:rsidP="00FD7018">
            <w:pPr>
              <w:jc w:val="center"/>
              <w:rPr>
                <w:rFonts w:ascii="Arial" w:hAnsi="Arial" w:cs="Arial"/>
                <w:sz w:val="24"/>
                <w:szCs w:val="24"/>
              </w:rPr>
            </w:pPr>
            <w:r w:rsidRPr="00F351A4">
              <w:rPr>
                <w:rFonts w:ascii="Arial" w:hAnsi="Arial" w:cs="Arial"/>
                <w:sz w:val="24"/>
                <w:szCs w:val="24"/>
              </w:rPr>
              <w:t>Grade HC</w:t>
            </w:r>
            <w:r w:rsidR="00DA6E4E" w:rsidRPr="00F351A4">
              <w:rPr>
                <w:rFonts w:ascii="Arial" w:hAnsi="Arial" w:cs="Arial"/>
                <w:sz w:val="24"/>
                <w:szCs w:val="24"/>
              </w:rPr>
              <w:t>04</w:t>
            </w:r>
          </w:p>
        </w:tc>
      </w:tr>
      <w:tr w:rsidR="00C5660B" w14:paraId="5F5D14F3" w14:textId="77777777" w:rsidTr="00FD7018">
        <w:trPr>
          <w:trHeight w:val="416"/>
        </w:trPr>
        <w:tc>
          <w:tcPr>
            <w:tcW w:w="5139" w:type="dxa"/>
            <w:gridSpan w:val="2"/>
            <w:tcBorders>
              <w:top w:val="single" w:sz="4" w:space="0" w:color="auto"/>
              <w:left w:val="single" w:sz="4" w:space="0" w:color="auto"/>
              <w:bottom w:val="single" w:sz="4" w:space="0" w:color="auto"/>
              <w:right w:val="single" w:sz="4" w:space="0" w:color="auto"/>
            </w:tcBorders>
            <w:vAlign w:val="center"/>
          </w:tcPr>
          <w:p w14:paraId="70B1F388" w14:textId="34EE896D" w:rsidR="00C5660B" w:rsidRPr="00F351A4" w:rsidRDefault="00404C45" w:rsidP="00FD7018">
            <w:pPr>
              <w:jc w:val="center"/>
              <w:rPr>
                <w:rFonts w:ascii="Arial" w:hAnsi="Arial" w:cs="Arial"/>
                <w:sz w:val="24"/>
                <w:szCs w:val="24"/>
              </w:rPr>
            </w:pPr>
            <w:r w:rsidRPr="00F351A4">
              <w:rPr>
                <w:rFonts w:ascii="Arial" w:hAnsi="Arial" w:cs="Arial"/>
                <w:sz w:val="24"/>
                <w:szCs w:val="24"/>
              </w:rPr>
              <w:t>£18,018.00</w:t>
            </w:r>
          </w:p>
        </w:tc>
        <w:tc>
          <w:tcPr>
            <w:tcW w:w="5209" w:type="dxa"/>
            <w:gridSpan w:val="2"/>
            <w:tcBorders>
              <w:top w:val="single" w:sz="4" w:space="0" w:color="auto"/>
              <w:left w:val="single" w:sz="4" w:space="0" w:color="auto"/>
              <w:bottom w:val="single" w:sz="4" w:space="0" w:color="auto"/>
              <w:right w:val="single" w:sz="4" w:space="0" w:color="auto"/>
            </w:tcBorders>
            <w:vAlign w:val="center"/>
          </w:tcPr>
          <w:p w14:paraId="75D899C5" w14:textId="455536F2" w:rsidR="00C5660B" w:rsidRPr="00F351A4" w:rsidRDefault="00404C45" w:rsidP="00FD7018">
            <w:pPr>
              <w:jc w:val="center"/>
              <w:rPr>
                <w:rFonts w:ascii="Arial" w:hAnsi="Arial" w:cs="Arial"/>
                <w:sz w:val="24"/>
                <w:szCs w:val="24"/>
              </w:rPr>
            </w:pPr>
            <w:r w:rsidRPr="00F351A4">
              <w:rPr>
                <w:rFonts w:ascii="Arial" w:hAnsi="Arial" w:cs="Arial"/>
                <w:sz w:val="24"/>
                <w:szCs w:val="24"/>
              </w:rPr>
              <w:t>£18,018.00</w:t>
            </w:r>
            <w:r w:rsidR="00F351A4" w:rsidRPr="00F351A4">
              <w:rPr>
                <w:rFonts w:ascii="Arial" w:hAnsi="Arial" w:cs="Arial"/>
                <w:sz w:val="24"/>
                <w:szCs w:val="24"/>
              </w:rPr>
              <w:t xml:space="preserve"> -</w:t>
            </w:r>
            <w:r w:rsidRPr="00F351A4">
              <w:rPr>
                <w:rFonts w:ascii="Arial" w:hAnsi="Arial" w:cs="Arial"/>
                <w:sz w:val="24"/>
                <w:szCs w:val="24"/>
              </w:rPr>
              <w:t xml:space="preserve"> </w:t>
            </w:r>
            <w:r w:rsidR="00F351A4" w:rsidRPr="00F351A4">
              <w:rPr>
                <w:rFonts w:ascii="Arial" w:hAnsi="Arial" w:cs="Arial"/>
                <w:sz w:val="24"/>
                <w:szCs w:val="24"/>
              </w:rPr>
              <w:t>£19,619.60</w:t>
            </w:r>
          </w:p>
        </w:tc>
        <w:tc>
          <w:tcPr>
            <w:tcW w:w="5069" w:type="dxa"/>
            <w:tcBorders>
              <w:top w:val="single" w:sz="4" w:space="0" w:color="auto"/>
              <w:left w:val="single" w:sz="4" w:space="0" w:color="auto"/>
              <w:bottom w:val="single" w:sz="4" w:space="0" w:color="auto"/>
              <w:right w:val="single" w:sz="4" w:space="0" w:color="auto"/>
            </w:tcBorders>
            <w:vAlign w:val="center"/>
            <w:hideMark/>
          </w:tcPr>
          <w:p w14:paraId="11901407" w14:textId="1145CFF9" w:rsidR="00C5660B" w:rsidRPr="00DA6E4E" w:rsidRDefault="00DA6E4E" w:rsidP="00FD7018">
            <w:pPr>
              <w:jc w:val="center"/>
              <w:rPr>
                <w:rFonts w:ascii="Arial" w:hAnsi="Arial" w:cs="Arial"/>
                <w:sz w:val="24"/>
                <w:szCs w:val="24"/>
              </w:rPr>
            </w:pPr>
            <w:r w:rsidRPr="00F351A4">
              <w:rPr>
                <w:rFonts w:ascii="Arial" w:hAnsi="Arial" w:cs="Arial"/>
                <w:szCs w:val="24"/>
              </w:rPr>
              <w:t>£19,892.60</w:t>
            </w:r>
            <w:r w:rsidR="00C5660B" w:rsidRPr="00F351A4">
              <w:rPr>
                <w:rFonts w:ascii="Arial" w:hAnsi="Arial" w:cs="Arial"/>
                <w:szCs w:val="24"/>
              </w:rPr>
              <w:t xml:space="preserve"> - </w:t>
            </w:r>
            <w:r w:rsidRPr="00F351A4">
              <w:rPr>
                <w:rFonts w:ascii="Arial" w:hAnsi="Arial" w:cs="Arial"/>
                <w:szCs w:val="24"/>
              </w:rPr>
              <w:t>£22,240.40</w:t>
            </w:r>
          </w:p>
        </w:tc>
      </w:tr>
      <w:tr w:rsidR="00DA6E4E" w14:paraId="6EE1A4CC" w14:textId="77777777" w:rsidTr="00FD7018">
        <w:tc>
          <w:tcPr>
            <w:tcW w:w="5139" w:type="dxa"/>
            <w:gridSpan w:val="2"/>
            <w:tcBorders>
              <w:top w:val="single" w:sz="4" w:space="0" w:color="auto"/>
              <w:left w:val="single" w:sz="4" w:space="0" w:color="auto"/>
              <w:bottom w:val="single" w:sz="4" w:space="0" w:color="auto"/>
              <w:right w:val="single" w:sz="4" w:space="0" w:color="auto"/>
            </w:tcBorders>
          </w:tcPr>
          <w:p w14:paraId="5EA0DCB8" w14:textId="77777777" w:rsidR="00DA6E4E" w:rsidRDefault="00DA6E4E" w:rsidP="00DA6E4E">
            <w:pPr>
              <w:rPr>
                <w:rFonts w:ascii="Arial" w:hAnsi="Arial" w:cs="Arial"/>
                <w:b/>
              </w:rPr>
            </w:pPr>
            <w:r>
              <w:rPr>
                <w:rFonts w:ascii="Arial" w:hAnsi="Arial" w:cs="Arial"/>
                <w:b/>
              </w:rPr>
              <w:t>Main Duties:</w:t>
            </w:r>
          </w:p>
          <w:p w14:paraId="5C4073E1" w14:textId="77777777" w:rsidR="00DA6E4E" w:rsidRDefault="00DA6E4E" w:rsidP="00DA6E4E">
            <w:pPr>
              <w:rPr>
                <w:rFonts w:ascii="Arial" w:hAnsi="Arial" w:cs="Arial"/>
              </w:rPr>
            </w:pPr>
          </w:p>
          <w:p w14:paraId="2FAA744D" w14:textId="77777777" w:rsidR="00DA6E4E" w:rsidRDefault="00DA6E4E" w:rsidP="00DA6E4E">
            <w:pPr>
              <w:rPr>
                <w:rFonts w:ascii="Arial" w:hAnsi="Arial" w:cs="Arial"/>
              </w:rPr>
            </w:pPr>
            <w:r>
              <w:rPr>
                <w:rFonts w:ascii="Arial" w:hAnsi="Arial" w:cs="Arial"/>
              </w:rPr>
              <w:t>The apprentice will be performing well in all areas of his/her role, Timekeeping, and Attendance.</w:t>
            </w:r>
          </w:p>
          <w:p w14:paraId="393C8796" w14:textId="77777777" w:rsidR="00DA6E4E" w:rsidRDefault="00DA6E4E" w:rsidP="00DA6E4E">
            <w:pPr>
              <w:rPr>
                <w:rFonts w:ascii="Arial" w:hAnsi="Arial" w:cs="Arial"/>
              </w:rPr>
            </w:pPr>
          </w:p>
          <w:p w14:paraId="622A689F" w14:textId="77777777" w:rsidR="00DA6E4E" w:rsidRDefault="00DA6E4E" w:rsidP="00DA6E4E">
            <w:pPr>
              <w:rPr>
                <w:rFonts w:ascii="Arial" w:hAnsi="Arial" w:cs="Arial"/>
                <w:b/>
              </w:rPr>
            </w:pPr>
            <w:r>
              <w:rPr>
                <w:rFonts w:ascii="Arial" w:hAnsi="Arial" w:cs="Arial"/>
                <w:b/>
              </w:rPr>
              <w:t xml:space="preserve">Areas of Supervision: </w:t>
            </w:r>
          </w:p>
          <w:p w14:paraId="0FFC8185" w14:textId="77777777" w:rsidR="00DA6E4E" w:rsidRPr="00A87AC4" w:rsidRDefault="00DA6E4E" w:rsidP="00DA6E4E">
            <w:pPr>
              <w:rPr>
                <w:rFonts w:ascii="Arial" w:hAnsi="Arial" w:cs="Arial"/>
              </w:rPr>
            </w:pPr>
            <w:r>
              <w:rPr>
                <w:rFonts w:ascii="Arial" w:hAnsi="Arial" w:cs="Arial"/>
              </w:rPr>
              <w:t xml:space="preserve">The apprentice will initially be continually supervised and under the mentorship of the </w:t>
            </w:r>
            <w:r w:rsidRPr="00A87AC4">
              <w:rPr>
                <w:rFonts w:ascii="Arial" w:hAnsi="Arial" w:cs="Arial"/>
              </w:rPr>
              <w:t>a</w:t>
            </w:r>
          </w:p>
          <w:p w14:paraId="6501720D" w14:textId="77777777" w:rsidR="00DA6E4E" w:rsidRDefault="00DA6E4E" w:rsidP="00DA6E4E">
            <w:pPr>
              <w:rPr>
                <w:rFonts w:ascii="Arial" w:hAnsi="Arial" w:cs="Arial"/>
              </w:rPr>
            </w:pPr>
            <w:r w:rsidRPr="00A87AC4">
              <w:rPr>
                <w:rFonts w:ascii="Arial" w:hAnsi="Arial" w:cs="Arial"/>
              </w:rPr>
              <w:t>colleague / line manager</w:t>
            </w:r>
          </w:p>
          <w:p w14:paraId="03815968" w14:textId="77777777" w:rsidR="00DA6E4E" w:rsidRDefault="00DA6E4E" w:rsidP="00DA6E4E">
            <w:pPr>
              <w:rPr>
                <w:rFonts w:ascii="Arial" w:hAnsi="Arial" w:cs="Arial"/>
              </w:rPr>
            </w:pPr>
          </w:p>
          <w:p w14:paraId="144FA7DA" w14:textId="77777777" w:rsidR="00DA6E4E" w:rsidRDefault="00DA6E4E" w:rsidP="00DA6E4E">
            <w:pPr>
              <w:rPr>
                <w:rFonts w:ascii="Arial" w:hAnsi="Arial" w:cs="Arial"/>
              </w:rPr>
            </w:pPr>
          </w:p>
          <w:p w14:paraId="4EE70B18" w14:textId="77777777" w:rsidR="00DA6E4E" w:rsidRDefault="00DA6E4E" w:rsidP="00DA6E4E">
            <w:pPr>
              <w:rPr>
                <w:rFonts w:ascii="Arial" w:hAnsi="Arial" w:cs="Arial"/>
                <w:b/>
                <w:sz w:val="24"/>
                <w:szCs w:val="24"/>
              </w:rPr>
            </w:pPr>
            <w:r>
              <w:rPr>
                <w:rFonts w:ascii="Arial" w:hAnsi="Arial" w:cs="Arial"/>
                <w:b/>
                <w:sz w:val="24"/>
                <w:szCs w:val="24"/>
              </w:rPr>
              <w:t>Qualification studied:</w:t>
            </w:r>
          </w:p>
          <w:p w14:paraId="10A17AB4" w14:textId="77777777" w:rsidR="00DA6E4E" w:rsidRDefault="00DA6E4E" w:rsidP="00DA6E4E">
            <w:pPr>
              <w:rPr>
                <w:rFonts w:ascii="Arial" w:hAnsi="Arial" w:cs="Arial"/>
              </w:rPr>
            </w:pPr>
          </w:p>
          <w:p w14:paraId="6A3C60F8" w14:textId="0F294ACB" w:rsidR="00DA6E4E" w:rsidRDefault="00DA6E4E" w:rsidP="00DA6E4E">
            <w:pPr>
              <w:rPr>
                <w:rFonts w:ascii="Arial" w:hAnsi="Arial" w:cs="Arial"/>
              </w:rPr>
            </w:pPr>
            <w:r w:rsidRPr="00F82A26">
              <w:rPr>
                <w:rFonts w:ascii="Arial" w:hAnsi="Arial" w:cs="Arial"/>
              </w:rPr>
              <w:t xml:space="preserve">SVQ in </w:t>
            </w:r>
            <w:r w:rsidR="00467F0F">
              <w:rPr>
                <w:rFonts w:ascii="Arial" w:hAnsi="Arial" w:cs="Arial"/>
              </w:rPr>
              <w:t>Customer Services</w:t>
            </w:r>
            <w:r w:rsidRPr="00F82A26">
              <w:rPr>
                <w:rFonts w:ascii="Arial" w:hAnsi="Arial" w:cs="Arial"/>
              </w:rPr>
              <w:t xml:space="preserve"> Level 3 (SCQF level 6)</w:t>
            </w:r>
          </w:p>
          <w:p w14:paraId="078D7D0C" w14:textId="77777777" w:rsidR="002214FD" w:rsidRDefault="002214FD" w:rsidP="00DA6E4E">
            <w:pPr>
              <w:rPr>
                <w:rFonts w:ascii="Arial" w:hAnsi="Arial" w:cs="Arial"/>
              </w:rPr>
            </w:pPr>
          </w:p>
          <w:p w14:paraId="436D7AAC" w14:textId="2960F46B" w:rsidR="002214FD" w:rsidRDefault="002214FD" w:rsidP="00DA6E4E">
            <w:pPr>
              <w:rPr>
                <w:rFonts w:ascii="Arial" w:hAnsi="Arial" w:cs="Arial"/>
              </w:rPr>
            </w:pPr>
          </w:p>
        </w:tc>
        <w:tc>
          <w:tcPr>
            <w:tcW w:w="5209" w:type="dxa"/>
            <w:gridSpan w:val="2"/>
            <w:tcBorders>
              <w:top w:val="single" w:sz="4" w:space="0" w:color="auto"/>
              <w:left w:val="single" w:sz="4" w:space="0" w:color="auto"/>
              <w:bottom w:val="single" w:sz="4" w:space="0" w:color="auto"/>
              <w:right w:val="single" w:sz="4" w:space="0" w:color="auto"/>
            </w:tcBorders>
          </w:tcPr>
          <w:p w14:paraId="27ACBFD0" w14:textId="77777777" w:rsidR="00DA6E4E" w:rsidRPr="001B2E5E" w:rsidRDefault="00DA6E4E" w:rsidP="00DA6E4E">
            <w:pPr>
              <w:rPr>
                <w:rFonts w:ascii="Arial" w:hAnsi="Arial" w:cs="Arial"/>
                <w:b/>
              </w:rPr>
            </w:pPr>
            <w:r w:rsidRPr="006F32C1">
              <w:rPr>
                <w:rFonts w:ascii="Arial" w:hAnsi="Arial" w:cs="Arial"/>
                <w:b/>
              </w:rPr>
              <w:t>Main Duties:</w:t>
            </w:r>
          </w:p>
          <w:p w14:paraId="29476422" w14:textId="77777777" w:rsidR="00DA6E4E" w:rsidRPr="001B2E5E" w:rsidRDefault="00DA6E4E" w:rsidP="00DA6E4E">
            <w:pPr>
              <w:rPr>
                <w:rFonts w:ascii="Arial" w:hAnsi="Arial" w:cs="Arial"/>
              </w:rPr>
            </w:pPr>
          </w:p>
          <w:p w14:paraId="32D93076" w14:textId="477A8BAC" w:rsidR="00DA6E4E" w:rsidRPr="001B2E5E" w:rsidRDefault="00DA6E4E" w:rsidP="00DA6E4E">
            <w:pPr>
              <w:rPr>
                <w:rFonts w:ascii="Arial" w:hAnsi="Arial" w:cs="Arial"/>
              </w:rPr>
            </w:pPr>
            <w:r w:rsidRPr="001B2E5E">
              <w:rPr>
                <w:rFonts w:ascii="Arial" w:hAnsi="Arial" w:cs="Arial"/>
              </w:rPr>
              <w:t xml:space="preserve">The apprentice will assist in the day-to-day delivery of relevant tasks and activities expected of a Business Administration MA. </w:t>
            </w:r>
          </w:p>
          <w:p w14:paraId="5124FCFA" w14:textId="77777777" w:rsidR="00DA6E4E" w:rsidRPr="001B2E5E" w:rsidRDefault="00DA6E4E" w:rsidP="00DA6E4E">
            <w:pPr>
              <w:rPr>
                <w:rFonts w:ascii="Arial" w:hAnsi="Arial" w:cs="Arial"/>
              </w:rPr>
            </w:pPr>
          </w:p>
          <w:p w14:paraId="1309E20F" w14:textId="77777777" w:rsidR="00DA6E4E" w:rsidRPr="001B2E5E" w:rsidRDefault="00DA6E4E" w:rsidP="00DA6E4E">
            <w:pPr>
              <w:rPr>
                <w:rFonts w:ascii="Arial" w:hAnsi="Arial" w:cs="Arial"/>
              </w:rPr>
            </w:pPr>
            <w:r w:rsidRPr="001B2E5E">
              <w:rPr>
                <w:rFonts w:ascii="Arial" w:hAnsi="Arial" w:cs="Arial"/>
              </w:rPr>
              <w:t xml:space="preserve">The apprentice will manage a small workload (Low level complexity): Work will be closely monitored, and the person supervised. </w:t>
            </w:r>
          </w:p>
          <w:p w14:paraId="7D3207C0" w14:textId="184549F5" w:rsidR="00DA6E4E" w:rsidRDefault="00DA6E4E" w:rsidP="00DA6E4E">
            <w:pPr>
              <w:rPr>
                <w:rFonts w:ascii="Arial" w:hAnsi="Arial" w:cs="Arial"/>
              </w:rPr>
            </w:pPr>
            <w:r w:rsidRPr="001B2E5E">
              <w:rPr>
                <w:rFonts w:ascii="Arial" w:hAnsi="Arial" w:cs="Arial"/>
              </w:rPr>
              <w:t>Allocation of work will be risk assessed/managed by the line manager.</w:t>
            </w:r>
          </w:p>
          <w:p w14:paraId="3533079C" w14:textId="77777777" w:rsidR="00341F2C" w:rsidRPr="001B2E5E" w:rsidRDefault="00341F2C" w:rsidP="00DA6E4E">
            <w:pPr>
              <w:rPr>
                <w:rFonts w:ascii="Arial" w:hAnsi="Arial" w:cs="Arial"/>
              </w:rPr>
            </w:pPr>
          </w:p>
          <w:p w14:paraId="6E5AC2D7" w14:textId="77777777" w:rsidR="0069069A" w:rsidRPr="00467F0F" w:rsidRDefault="0069069A" w:rsidP="0069069A">
            <w:pPr>
              <w:rPr>
                <w:rFonts w:ascii="Arial" w:hAnsi="Arial" w:cs="Arial"/>
                <w:b/>
                <w:bCs/>
              </w:rPr>
            </w:pPr>
            <w:r w:rsidRPr="00467F0F">
              <w:rPr>
                <w:rFonts w:ascii="Arial" w:hAnsi="Arial" w:cs="Arial"/>
                <w:b/>
                <w:bCs/>
              </w:rPr>
              <w:t xml:space="preserve">Mail Room </w:t>
            </w:r>
          </w:p>
          <w:p w14:paraId="2AF198C2" w14:textId="77777777" w:rsidR="0069069A" w:rsidRPr="00467F0F" w:rsidRDefault="0069069A" w:rsidP="0069069A">
            <w:pPr>
              <w:rPr>
                <w:rFonts w:ascii="Arial" w:hAnsi="Arial" w:cs="Arial"/>
              </w:rPr>
            </w:pPr>
            <w:r w:rsidRPr="00467F0F">
              <w:rPr>
                <w:rFonts w:ascii="Arial" w:hAnsi="Arial" w:cs="Arial"/>
              </w:rPr>
              <w:t>Ensure mail is franked ready for mail collection</w:t>
            </w:r>
          </w:p>
          <w:p w14:paraId="117E1EA0" w14:textId="77777777" w:rsidR="0069069A" w:rsidRPr="00467F0F" w:rsidRDefault="0069069A" w:rsidP="0069069A">
            <w:pPr>
              <w:rPr>
                <w:rFonts w:ascii="Arial" w:hAnsi="Arial" w:cs="Arial"/>
              </w:rPr>
            </w:pPr>
            <w:r w:rsidRPr="00467F0F">
              <w:rPr>
                <w:rFonts w:ascii="Arial" w:hAnsi="Arial" w:cs="Arial"/>
              </w:rPr>
              <w:t>Sort received mail</w:t>
            </w:r>
          </w:p>
          <w:p w14:paraId="2E6992EE" w14:textId="77777777" w:rsidR="0069069A" w:rsidRPr="00467F0F" w:rsidRDefault="0069069A" w:rsidP="0069069A">
            <w:pPr>
              <w:rPr>
                <w:rFonts w:ascii="Arial" w:hAnsi="Arial" w:cs="Arial"/>
              </w:rPr>
            </w:pPr>
            <w:r w:rsidRPr="00467F0F">
              <w:rPr>
                <w:rFonts w:ascii="Arial" w:hAnsi="Arial" w:cs="Arial"/>
              </w:rPr>
              <w:t>Have knowledge of violent incident &amp; accident reporting procedures and health &amp; safety procedures and comply with them</w:t>
            </w:r>
          </w:p>
          <w:p w14:paraId="23366DC8" w14:textId="77777777" w:rsidR="0069069A" w:rsidRPr="00467F0F" w:rsidRDefault="0069069A" w:rsidP="0069069A">
            <w:pPr>
              <w:rPr>
                <w:rFonts w:ascii="Arial" w:hAnsi="Arial" w:cs="Arial"/>
              </w:rPr>
            </w:pPr>
            <w:r w:rsidRPr="00467F0F">
              <w:rPr>
                <w:rFonts w:ascii="Arial" w:hAnsi="Arial" w:cs="Arial"/>
              </w:rPr>
              <w:lastRenderedPageBreak/>
              <w:t>Operating central copying and binding service</w:t>
            </w:r>
          </w:p>
          <w:p w14:paraId="7A1E69C5" w14:textId="77777777" w:rsidR="0069069A" w:rsidRPr="00467F0F" w:rsidRDefault="0069069A" w:rsidP="0069069A">
            <w:pPr>
              <w:rPr>
                <w:rFonts w:ascii="Arial" w:hAnsi="Arial" w:cs="Arial"/>
              </w:rPr>
            </w:pPr>
            <w:r w:rsidRPr="00467F0F">
              <w:rPr>
                <w:rFonts w:ascii="Arial" w:hAnsi="Arial" w:cs="Arial"/>
              </w:rPr>
              <w:t>Printing as required</w:t>
            </w:r>
          </w:p>
          <w:p w14:paraId="7BCC9BC8" w14:textId="77777777" w:rsidR="0069069A" w:rsidRPr="00467F0F" w:rsidRDefault="0069069A" w:rsidP="0069069A">
            <w:pPr>
              <w:ind w:left="1440"/>
              <w:rPr>
                <w:rFonts w:ascii="Arial" w:hAnsi="Arial" w:cs="Arial"/>
              </w:rPr>
            </w:pPr>
          </w:p>
          <w:p w14:paraId="7381332D" w14:textId="77777777" w:rsidR="0069069A" w:rsidRPr="00467F0F" w:rsidRDefault="0069069A" w:rsidP="0069069A">
            <w:pPr>
              <w:rPr>
                <w:rFonts w:ascii="Arial" w:hAnsi="Arial" w:cs="Arial"/>
              </w:rPr>
            </w:pPr>
            <w:r w:rsidRPr="00467F0F">
              <w:rPr>
                <w:rFonts w:ascii="Arial" w:hAnsi="Arial" w:cs="Arial"/>
                <w:b/>
                <w:bCs/>
              </w:rPr>
              <w:t>Main reception</w:t>
            </w:r>
            <w:r w:rsidRPr="00467F0F">
              <w:rPr>
                <w:rFonts w:ascii="Arial" w:hAnsi="Arial" w:cs="Arial"/>
              </w:rPr>
              <w:t xml:space="preserve"> </w:t>
            </w:r>
          </w:p>
          <w:p w14:paraId="3E95385D" w14:textId="77777777" w:rsidR="0069069A" w:rsidRPr="00467F0F" w:rsidRDefault="0069069A" w:rsidP="0069069A">
            <w:pPr>
              <w:rPr>
                <w:rFonts w:ascii="Arial" w:hAnsi="Arial" w:cs="Arial"/>
              </w:rPr>
            </w:pPr>
            <w:r w:rsidRPr="00467F0F">
              <w:rPr>
                <w:rFonts w:ascii="Arial" w:hAnsi="Arial" w:cs="Arial"/>
              </w:rPr>
              <w:t>Receive visitors and direct as required</w:t>
            </w:r>
          </w:p>
          <w:p w14:paraId="7DA01ABA" w14:textId="77777777" w:rsidR="0069069A" w:rsidRPr="00467F0F" w:rsidRDefault="0069069A" w:rsidP="0069069A">
            <w:pPr>
              <w:rPr>
                <w:rFonts w:ascii="Arial" w:hAnsi="Arial" w:cs="Arial"/>
              </w:rPr>
            </w:pPr>
            <w:r w:rsidRPr="00467F0F">
              <w:rPr>
                <w:rFonts w:ascii="Arial" w:hAnsi="Arial" w:cs="Arial"/>
              </w:rPr>
              <w:t>Answer appropriate enquiries, with the assistance of other Services/staff as required</w:t>
            </w:r>
          </w:p>
          <w:p w14:paraId="022E54B3" w14:textId="77777777" w:rsidR="0069069A" w:rsidRPr="00467F0F" w:rsidRDefault="0069069A" w:rsidP="0069069A">
            <w:pPr>
              <w:rPr>
                <w:rFonts w:ascii="Arial" w:hAnsi="Arial" w:cs="Arial"/>
              </w:rPr>
            </w:pPr>
            <w:r w:rsidRPr="00467F0F">
              <w:rPr>
                <w:rFonts w:ascii="Arial" w:hAnsi="Arial" w:cs="Arial"/>
              </w:rPr>
              <w:t>Issue visitor /security badges and maintain record of the same</w:t>
            </w:r>
          </w:p>
          <w:p w14:paraId="467405B5" w14:textId="77777777" w:rsidR="0069069A" w:rsidRPr="00467F0F" w:rsidRDefault="0069069A" w:rsidP="0069069A">
            <w:pPr>
              <w:rPr>
                <w:rFonts w:ascii="Arial" w:hAnsi="Arial" w:cs="Arial"/>
              </w:rPr>
            </w:pPr>
            <w:r w:rsidRPr="00467F0F">
              <w:rPr>
                <w:rFonts w:ascii="Arial" w:hAnsi="Arial" w:cs="Arial"/>
              </w:rPr>
              <w:t>Assist in maintain reception areas in a presentable state</w:t>
            </w:r>
          </w:p>
          <w:p w14:paraId="6C0BD0D0" w14:textId="77777777" w:rsidR="0069069A" w:rsidRPr="00467F0F" w:rsidRDefault="0069069A" w:rsidP="0069069A">
            <w:pPr>
              <w:rPr>
                <w:rFonts w:ascii="Arial" w:hAnsi="Arial" w:cs="Arial"/>
              </w:rPr>
            </w:pPr>
            <w:r w:rsidRPr="00467F0F">
              <w:rPr>
                <w:rFonts w:ascii="Arial" w:hAnsi="Arial" w:cs="Arial"/>
              </w:rPr>
              <w:t>Receive and sign for delivery of good and alert Services to uplift</w:t>
            </w:r>
          </w:p>
          <w:p w14:paraId="1C56A729" w14:textId="77777777" w:rsidR="0069069A" w:rsidRPr="00467F0F" w:rsidRDefault="0069069A" w:rsidP="0069069A">
            <w:pPr>
              <w:ind w:left="1440"/>
              <w:rPr>
                <w:rFonts w:ascii="Arial" w:hAnsi="Arial" w:cs="Arial"/>
              </w:rPr>
            </w:pPr>
          </w:p>
          <w:p w14:paraId="4357A371" w14:textId="77777777" w:rsidR="0069069A" w:rsidRPr="00467F0F" w:rsidRDefault="0069069A" w:rsidP="0069069A">
            <w:pPr>
              <w:rPr>
                <w:rFonts w:ascii="Arial" w:hAnsi="Arial" w:cs="Arial"/>
              </w:rPr>
            </w:pPr>
            <w:r w:rsidRPr="00467F0F">
              <w:rPr>
                <w:rFonts w:ascii="Arial" w:hAnsi="Arial" w:cs="Arial"/>
                <w:b/>
                <w:bCs/>
              </w:rPr>
              <w:t>Members’ reception</w:t>
            </w:r>
            <w:r w:rsidRPr="00467F0F">
              <w:rPr>
                <w:rFonts w:ascii="Arial" w:hAnsi="Arial" w:cs="Arial"/>
              </w:rPr>
              <w:t xml:space="preserve"> </w:t>
            </w:r>
          </w:p>
          <w:p w14:paraId="1425EDD6" w14:textId="77777777" w:rsidR="0069069A" w:rsidRPr="00467F0F" w:rsidRDefault="0069069A" w:rsidP="0069069A">
            <w:pPr>
              <w:rPr>
                <w:rFonts w:ascii="Arial" w:hAnsi="Arial" w:cs="Arial"/>
              </w:rPr>
            </w:pPr>
            <w:r w:rsidRPr="00467F0F">
              <w:rPr>
                <w:rFonts w:ascii="Arial" w:hAnsi="Arial" w:cs="Arial"/>
              </w:rPr>
              <w:t>Assist in maintaining the area in a presentable state</w:t>
            </w:r>
          </w:p>
          <w:p w14:paraId="0E21DEAC" w14:textId="77777777" w:rsidR="0069069A" w:rsidRPr="00467F0F" w:rsidRDefault="0069069A" w:rsidP="0069069A">
            <w:pPr>
              <w:rPr>
                <w:rFonts w:ascii="Arial" w:hAnsi="Arial" w:cs="Arial"/>
              </w:rPr>
            </w:pPr>
            <w:r w:rsidRPr="00467F0F">
              <w:rPr>
                <w:rFonts w:ascii="Arial" w:hAnsi="Arial" w:cs="Arial"/>
              </w:rPr>
              <w:t>Cover reception desk</w:t>
            </w:r>
          </w:p>
          <w:p w14:paraId="03605AB2" w14:textId="15284EA2" w:rsidR="00DA6E4E" w:rsidRPr="00467F0F" w:rsidRDefault="0069069A" w:rsidP="0069069A">
            <w:pPr>
              <w:rPr>
                <w:rFonts w:ascii="Arial" w:hAnsi="Arial" w:cs="Arial"/>
              </w:rPr>
            </w:pPr>
            <w:r w:rsidRPr="00467F0F">
              <w:rPr>
                <w:rFonts w:ascii="Arial" w:hAnsi="Arial" w:cs="Arial"/>
              </w:rPr>
              <w:t>Issue visitor badges and maintain a record of the same</w:t>
            </w:r>
          </w:p>
          <w:p w14:paraId="465D605D" w14:textId="77777777" w:rsidR="0069069A" w:rsidRPr="006F32C1" w:rsidRDefault="0069069A" w:rsidP="0069069A">
            <w:pPr>
              <w:rPr>
                <w:rFonts w:ascii="Arial" w:hAnsi="Arial" w:cs="Arial"/>
              </w:rPr>
            </w:pPr>
          </w:p>
          <w:p w14:paraId="22842194" w14:textId="77777777" w:rsidR="00DA6E4E" w:rsidRPr="006F32C1" w:rsidRDefault="00DA6E4E" w:rsidP="00DA6E4E">
            <w:pPr>
              <w:rPr>
                <w:rFonts w:ascii="Arial" w:hAnsi="Arial" w:cs="Arial"/>
              </w:rPr>
            </w:pPr>
            <w:r w:rsidRPr="001B2E5E">
              <w:rPr>
                <w:rFonts w:ascii="Arial" w:hAnsi="Arial" w:cs="Arial"/>
              </w:rPr>
              <w:t>The apprentice will deliver work to performance targets applying legislation as per council policy.</w:t>
            </w:r>
          </w:p>
          <w:p w14:paraId="4208E61C" w14:textId="77777777" w:rsidR="00DA6E4E" w:rsidRPr="006F32C1" w:rsidRDefault="00DA6E4E" w:rsidP="00DA6E4E">
            <w:pPr>
              <w:rPr>
                <w:rFonts w:ascii="Arial" w:hAnsi="Arial" w:cs="Arial"/>
              </w:rPr>
            </w:pPr>
          </w:p>
          <w:p w14:paraId="6A70949D" w14:textId="77777777" w:rsidR="00DA6E4E" w:rsidRPr="006F32C1" w:rsidRDefault="00DA6E4E" w:rsidP="00DA6E4E">
            <w:pPr>
              <w:rPr>
                <w:rFonts w:ascii="Arial" w:hAnsi="Arial" w:cs="Arial"/>
              </w:rPr>
            </w:pPr>
            <w:r w:rsidRPr="006F32C1">
              <w:rPr>
                <w:rFonts w:ascii="Arial" w:hAnsi="Arial" w:cs="Arial"/>
              </w:rPr>
              <w:t xml:space="preserve">The apprentice will adhere to the council’s Employee Review &amp; Development Policy and will meet the line manager once a year for an annual ERD planning meeting and a series of reviews meetings determined by the manager.  </w:t>
            </w:r>
          </w:p>
          <w:p w14:paraId="7C024012" w14:textId="77777777" w:rsidR="00DA6E4E" w:rsidRPr="006F32C1" w:rsidRDefault="00DA6E4E" w:rsidP="00DA6E4E">
            <w:pPr>
              <w:rPr>
                <w:rFonts w:ascii="Arial" w:hAnsi="Arial" w:cs="Arial"/>
              </w:rPr>
            </w:pPr>
          </w:p>
          <w:p w14:paraId="7D60E819" w14:textId="77777777" w:rsidR="00DA6E4E" w:rsidRPr="006F32C1" w:rsidRDefault="00DA6E4E" w:rsidP="00DA6E4E">
            <w:pPr>
              <w:rPr>
                <w:rFonts w:ascii="Arial" w:hAnsi="Arial" w:cs="Arial"/>
              </w:rPr>
            </w:pPr>
            <w:r w:rsidRPr="006F32C1">
              <w:rPr>
                <w:rFonts w:ascii="Arial" w:hAnsi="Arial" w:cs="Arial"/>
              </w:rPr>
              <w:t>The apprentice will schedule their working week to ensure time is allocated for their portfolio / study course work.</w:t>
            </w:r>
          </w:p>
          <w:p w14:paraId="09B50723" w14:textId="77777777" w:rsidR="00DA6E4E" w:rsidRPr="006F32C1" w:rsidRDefault="00DA6E4E" w:rsidP="00DA6E4E">
            <w:pPr>
              <w:rPr>
                <w:rFonts w:ascii="Arial" w:hAnsi="Arial" w:cs="Arial"/>
              </w:rPr>
            </w:pPr>
          </w:p>
          <w:p w14:paraId="00DF8D87" w14:textId="77777777" w:rsidR="00DA6E4E" w:rsidRPr="006F32C1" w:rsidRDefault="00DA6E4E" w:rsidP="00DA6E4E">
            <w:pPr>
              <w:rPr>
                <w:rFonts w:ascii="Arial" w:hAnsi="Arial" w:cs="Arial"/>
              </w:rPr>
            </w:pPr>
            <w:r w:rsidRPr="006F32C1">
              <w:rPr>
                <w:rFonts w:ascii="Arial" w:hAnsi="Arial" w:cs="Arial"/>
              </w:rPr>
              <w:t>The apprentice will be performing well in all areas of his/her role, Timekeeping, and Attendance.</w:t>
            </w:r>
          </w:p>
          <w:p w14:paraId="1B453648" w14:textId="071E63C3" w:rsidR="00DA6E4E" w:rsidRDefault="00DA6E4E" w:rsidP="00DA6E4E">
            <w:pPr>
              <w:rPr>
                <w:rFonts w:ascii="Arial" w:hAnsi="Arial" w:cs="Arial"/>
              </w:rPr>
            </w:pPr>
          </w:p>
          <w:p w14:paraId="33E5F719" w14:textId="77777777" w:rsidR="00341F2C" w:rsidRPr="006F32C1" w:rsidRDefault="00341F2C" w:rsidP="00DA6E4E">
            <w:pPr>
              <w:rPr>
                <w:rFonts w:ascii="Arial" w:hAnsi="Arial" w:cs="Arial"/>
              </w:rPr>
            </w:pPr>
          </w:p>
          <w:p w14:paraId="49403183" w14:textId="77777777" w:rsidR="00DA6E4E" w:rsidRPr="006F32C1" w:rsidRDefault="00DA6E4E" w:rsidP="00DA6E4E">
            <w:pPr>
              <w:rPr>
                <w:rFonts w:ascii="Arial" w:hAnsi="Arial" w:cs="Arial"/>
                <w:b/>
              </w:rPr>
            </w:pPr>
            <w:r w:rsidRPr="006F32C1">
              <w:rPr>
                <w:rFonts w:ascii="Arial" w:hAnsi="Arial" w:cs="Arial"/>
                <w:b/>
              </w:rPr>
              <w:t>Areas of Supervision:</w:t>
            </w:r>
          </w:p>
          <w:p w14:paraId="3EB84D43" w14:textId="77777777" w:rsidR="00DA6E4E" w:rsidRPr="006F32C1" w:rsidRDefault="00DA6E4E" w:rsidP="00DA6E4E">
            <w:pPr>
              <w:rPr>
                <w:rFonts w:ascii="Arial" w:hAnsi="Arial" w:cs="Arial"/>
                <w:b/>
              </w:rPr>
            </w:pPr>
          </w:p>
          <w:p w14:paraId="3F78DD41" w14:textId="77777777" w:rsidR="00DA6E4E" w:rsidRPr="006F32C1" w:rsidRDefault="00DA6E4E" w:rsidP="00DA6E4E">
            <w:pPr>
              <w:rPr>
                <w:rFonts w:ascii="Arial" w:hAnsi="Arial" w:cs="Arial"/>
              </w:rPr>
            </w:pPr>
            <w:r w:rsidRPr="006F32C1">
              <w:rPr>
                <w:rFonts w:ascii="Arial" w:hAnsi="Arial" w:cs="Arial"/>
              </w:rPr>
              <w:t>All work will be reviewed by the line manager to assess for competency and compliance.</w:t>
            </w:r>
          </w:p>
          <w:p w14:paraId="1ACCDF42" w14:textId="77777777" w:rsidR="00DA6E4E" w:rsidRPr="006F32C1" w:rsidRDefault="00DA6E4E" w:rsidP="00DA6E4E">
            <w:pPr>
              <w:rPr>
                <w:rFonts w:ascii="Arial" w:hAnsi="Arial" w:cs="Arial"/>
                <w:b/>
              </w:rPr>
            </w:pPr>
          </w:p>
          <w:p w14:paraId="409D95E2" w14:textId="77777777" w:rsidR="00DA6E4E" w:rsidRPr="006F32C1" w:rsidRDefault="00DA6E4E" w:rsidP="00DA6E4E">
            <w:pPr>
              <w:rPr>
                <w:rFonts w:ascii="Arial" w:hAnsi="Arial" w:cs="Arial"/>
              </w:rPr>
            </w:pPr>
            <w:r w:rsidRPr="006F32C1">
              <w:rPr>
                <w:rFonts w:ascii="Arial" w:hAnsi="Arial" w:cs="Arial"/>
              </w:rPr>
              <w:t xml:space="preserve">The apprentice will be permitted to work unsupervised for periods of time and be free to plan, organise and schedule their own work, commensurate to their increasing ability and competency. </w:t>
            </w:r>
          </w:p>
          <w:p w14:paraId="788BCDB3" w14:textId="77777777" w:rsidR="00DA6E4E" w:rsidRPr="006F32C1" w:rsidRDefault="00DA6E4E" w:rsidP="00DA6E4E">
            <w:pPr>
              <w:rPr>
                <w:rFonts w:ascii="Arial" w:hAnsi="Arial" w:cs="Arial"/>
              </w:rPr>
            </w:pPr>
          </w:p>
          <w:p w14:paraId="265F3AA0" w14:textId="6FCBD41F" w:rsidR="00DA6E4E" w:rsidRPr="006F32C1" w:rsidRDefault="00DA6E4E" w:rsidP="00DA6E4E">
            <w:pPr>
              <w:rPr>
                <w:rFonts w:ascii="Arial" w:hAnsi="Arial" w:cs="Arial"/>
              </w:rPr>
            </w:pPr>
            <w:r w:rsidRPr="006F32C1">
              <w:rPr>
                <w:rFonts w:ascii="Arial" w:hAnsi="Arial" w:cs="Arial"/>
              </w:rPr>
              <w:t xml:space="preserve">Supervision and guidance for all tasks will be available from the line manager.  In addition, on a periodic basis via a </w:t>
            </w:r>
            <w:r w:rsidR="00467F0F" w:rsidRPr="006F32C1">
              <w:rPr>
                <w:rFonts w:ascii="Arial" w:hAnsi="Arial" w:cs="Arial"/>
              </w:rPr>
              <w:t>one-to-one</w:t>
            </w:r>
            <w:r w:rsidRPr="006F32C1">
              <w:rPr>
                <w:rFonts w:ascii="Arial" w:hAnsi="Arial" w:cs="Arial"/>
              </w:rPr>
              <w:t xml:space="preserve"> meeting; the apprentice will discuss progress or training issues with the line manager.</w:t>
            </w:r>
          </w:p>
          <w:p w14:paraId="2E58C380" w14:textId="77777777" w:rsidR="00DA6E4E" w:rsidRPr="006F32C1" w:rsidRDefault="00DA6E4E" w:rsidP="00DA6E4E">
            <w:pPr>
              <w:rPr>
                <w:rFonts w:ascii="Arial" w:hAnsi="Arial" w:cs="Arial"/>
              </w:rPr>
            </w:pPr>
          </w:p>
          <w:p w14:paraId="1E50C1E5" w14:textId="77777777" w:rsidR="00DA6E4E" w:rsidRPr="00467F0F" w:rsidRDefault="00DA6E4E" w:rsidP="00DA6E4E">
            <w:pPr>
              <w:rPr>
                <w:rFonts w:ascii="Arial" w:hAnsi="Arial" w:cs="Arial"/>
                <w:b/>
              </w:rPr>
            </w:pPr>
            <w:r w:rsidRPr="00467F0F">
              <w:rPr>
                <w:rFonts w:ascii="Arial" w:hAnsi="Arial" w:cs="Arial"/>
                <w:b/>
              </w:rPr>
              <w:t>Qualification studied:</w:t>
            </w:r>
          </w:p>
          <w:p w14:paraId="1B2B311B" w14:textId="77777777" w:rsidR="00DA6E4E" w:rsidRPr="006F32C1" w:rsidRDefault="00DA6E4E" w:rsidP="00DA6E4E">
            <w:pPr>
              <w:rPr>
                <w:rFonts w:ascii="Arial" w:hAnsi="Arial" w:cs="Arial"/>
              </w:rPr>
            </w:pPr>
          </w:p>
          <w:p w14:paraId="52557FCF" w14:textId="3960A07F" w:rsidR="00DA6E4E" w:rsidRPr="000354A8" w:rsidRDefault="00DA6E4E" w:rsidP="00DA6E4E">
            <w:pPr>
              <w:rPr>
                <w:rFonts w:ascii="Arial" w:hAnsi="Arial" w:cs="Arial"/>
              </w:rPr>
            </w:pPr>
            <w:r w:rsidRPr="001B2E5E">
              <w:rPr>
                <w:rFonts w:ascii="Arial" w:hAnsi="Arial" w:cs="Arial"/>
              </w:rPr>
              <w:t xml:space="preserve">SVQ in </w:t>
            </w:r>
            <w:r w:rsidR="0071686F">
              <w:rPr>
                <w:rFonts w:ascii="Arial" w:hAnsi="Arial" w:cs="Arial"/>
              </w:rPr>
              <w:t>Customer S</w:t>
            </w:r>
            <w:r w:rsidR="00467F0F">
              <w:rPr>
                <w:rFonts w:ascii="Arial" w:hAnsi="Arial" w:cs="Arial"/>
              </w:rPr>
              <w:t>ervices</w:t>
            </w:r>
            <w:r w:rsidRPr="001B2E5E">
              <w:rPr>
                <w:rFonts w:ascii="Arial" w:hAnsi="Arial" w:cs="Arial"/>
              </w:rPr>
              <w:t xml:space="preserve"> Level 3 (SCQF level 6)</w:t>
            </w:r>
          </w:p>
        </w:tc>
        <w:tc>
          <w:tcPr>
            <w:tcW w:w="5069" w:type="dxa"/>
            <w:tcBorders>
              <w:top w:val="single" w:sz="4" w:space="0" w:color="auto"/>
              <w:left w:val="single" w:sz="4" w:space="0" w:color="auto"/>
              <w:bottom w:val="single" w:sz="4" w:space="0" w:color="auto"/>
              <w:right w:val="single" w:sz="4" w:space="0" w:color="auto"/>
            </w:tcBorders>
          </w:tcPr>
          <w:p w14:paraId="34CB709D" w14:textId="77777777" w:rsidR="00DA6E4E" w:rsidRPr="001B2E5E" w:rsidRDefault="00DA6E4E" w:rsidP="00DA6E4E">
            <w:pPr>
              <w:rPr>
                <w:rFonts w:ascii="Arial" w:hAnsi="Arial" w:cs="Arial"/>
                <w:b/>
              </w:rPr>
            </w:pPr>
            <w:r w:rsidRPr="001B2E5E">
              <w:rPr>
                <w:rFonts w:ascii="Arial" w:hAnsi="Arial" w:cs="Arial"/>
                <w:b/>
              </w:rPr>
              <w:lastRenderedPageBreak/>
              <w:t>Main Duties:</w:t>
            </w:r>
          </w:p>
          <w:p w14:paraId="7BAC05B5" w14:textId="77777777" w:rsidR="00DA6E4E" w:rsidRPr="001B2E5E" w:rsidRDefault="00DA6E4E" w:rsidP="00DA6E4E">
            <w:pPr>
              <w:rPr>
                <w:rFonts w:ascii="Arial" w:hAnsi="Arial" w:cs="Arial"/>
              </w:rPr>
            </w:pPr>
          </w:p>
          <w:p w14:paraId="1163E652" w14:textId="178EE8C5" w:rsidR="00DA6E4E" w:rsidRPr="001B2E5E" w:rsidRDefault="00DA6E4E" w:rsidP="00DA6E4E">
            <w:pPr>
              <w:rPr>
                <w:rFonts w:ascii="Arial" w:hAnsi="Arial" w:cs="Arial"/>
              </w:rPr>
            </w:pPr>
            <w:r w:rsidRPr="001B2E5E">
              <w:rPr>
                <w:rFonts w:ascii="Arial" w:hAnsi="Arial" w:cs="Arial"/>
              </w:rPr>
              <w:t>By the end of year 18 month the apprentice will work without supervision when working on the defined tasks.</w:t>
            </w:r>
          </w:p>
          <w:p w14:paraId="60848A68" w14:textId="57BEA480" w:rsidR="00DF294D" w:rsidRPr="001B2E5E" w:rsidRDefault="00DF294D" w:rsidP="00DA6E4E">
            <w:pPr>
              <w:rPr>
                <w:rFonts w:ascii="Arial" w:hAnsi="Arial" w:cs="Arial"/>
              </w:rPr>
            </w:pPr>
          </w:p>
          <w:p w14:paraId="39E88229" w14:textId="77777777" w:rsidR="00DF294D" w:rsidRPr="00467F0F" w:rsidRDefault="00DF294D" w:rsidP="00DF294D">
            <w:pPr>
              <w:rPr>
                <w:rFonts w:ascii="Arial" w:hAnsi="Arial" w:cs="Arial"/>
                <w:b/>
                <w:bCs/>
              </w:rPr>
            </w:pPr>
            <w:r w:rsidRPr="00467F0F">
              <w:rPr>
                <w:rFonts w:ascii="Arial" w:hAnsi="Arial" w:cs="Arial"/>
                <w:b/>
                <w:bCs/>
              </w:rPr>
              <w:t>Mailroom</w:t>
            </w:r>
            <w:r w:rsidRPr="00467F0F">
              <w:rPr>
                <w:rFonts w:ascii="Arial" w:hAnsi="Arial" w:cs="Arial"/>
                <w:b/>
                <w:bCs/>
              </w:rPr>
              <w:tab/>
            </w:r>
          </w:p>
          <w:p w14:paraId="27D63ECE" w14:textId="77777777" w:rsidR="00DF294D" w:rsidRPr="00467F0F" w:rsidRDefault="00DF294D" w:rsidP="00DF294D">
            <w:pPr>
              <w:rPr>
                <w:rFonts w:ascii="Arial" w:hAnsi="Arial" w:cs="Arial"/>
              </w:rPr>
            </w:pPr>
            <w:r w:rsidRPr="00467F0F">
              <w:rPr>
                <w:rFonts w:ascii="Arial" w:hAnsi="Arial" w:cs="Arial"/>
              </w:rPr>
              <w:t>Scanning incoming mail and distributing as appropriate</w:t>
            </w:r>
          </w:p>
          <w:p w14:paraId="61342B7E" w14:textId="77777777" w:rsidR="00DF294D" w:rsidRPr="00467F0F" w:rsidRDefault="00DF294D" w:rsidP="00DF294D">
            <w:pPr>
              <w:rPr>
                <w:rFonts w:ascii="Arial" w:hAnsi="Arial" w:cs="Arial"/>
              </w:rPr>
            </w:pPr>
            <w:r w:rsidRPr="00467F0F">
              <w:rPr>
                <w:rFonts w:ascii="Arial" w:hAnsi="Arial" w:cs="Arial"/>
              </w:rPr>
              <w:t>Control and order supplies for the mailroom</w:t>
            </w:r>
          </w:p>
          <w:p w14:paraId="297565A1" w14:textId="77777777" w:rsidR="00DF294D" w:rsidRPr="00467F0F" w:rsidRDefault="00DF294D" w:rsidP="00DF294D">
            <w:pPr>
              <w:rPr>
                <w:rFonts w:ascii="Arial" w:hAnsi="Arial" w:cs="Arial"/>
              </w:rPr>
            </w:pPr>
            <w:r w:rsidRPr="00467F0F">
              <w:rPr>
                <w:rFonts w:ascii="Arial" w:hAnsi="Arial" w:cs="Arial"/>
              </w:rPr>
              <w:t>Create invoices and process recharges in respect of the mailroom</w:t>
            </w:r>
          </w:p>
          <w:p w14:paraId="17C897B3" w14:textId="77777777" w:rsidR="00DF294D" w:rsidRPr="00467F0F" w:rsidRDefault="00DF294D" w:rsidP="00DF294D">
            <w:pPr>
              <w:rPr>
                <w:rFonts w:ascii="Arial" w:hAnsi="Arial" w:cs="Arial"/>
              </w:rPr>
            </w:pPr>
          </w:p>
          <w:p w14:paraId="05706913" w14:textId="77777777" w:rsidR="00DF294D" w:rsidRPr="00467F0F" w:rsidRDefault="00DF294D" w:rsidP="00DF294D">
            <w:pPr>
              <w:rPr>
                <w:rFonts w:ascii="Arial" w:hAnsi="Arial" w:cs="Arial"/>
                <w:b/>
                <w:bCs/>
              </w:rPr>
            </w:pPr>
            <w:r w:rsidRPr="00467F0F">
              <w:rPr>
                <w:rFonts w:ascii="Arial" w:hAnsi="Arial" w:cs="Arial"/>
                <w:b/>
                <w:bCs/>
              </w:rPr>
              <w:t>Main reception</w:t>
            </w:r>
            <w:r w:rsidRPr="00467F0F">
              <w:rPr>
                <w:rFonts w:ascii="Arial" w:hAnsi="Arial" w:cs="Arial"/>
                <w:b/>
                <w:bCs/>
              </w:rPr>
              <w:tab/>
            </w:r>
          </w:p>
          <w:p w14:paraId="447BB679" w14:textId="77777777" w:rsidR="00DF294D" w:rsidRPr="00467F0F" w:rsidRDefault="00DF294D" w:rsidP="00DF294D">
            <w:pPr>
              <w:rPr>
                <w:rFonts w:ascii="Arial" w:hAnsi="Arial" w:cs="Arial"/>
              </w:rPr>
            </w:pPr>
            <w:r w:rsidRPr="00467F0F">
              <w:rPr>
                <w:rFonts w:ascii="Arial" w:hAnsi="Arial" w:cs="Arial"/>
              </w:rPr>
              <w:t>Monitor mailboxes</w:t>
            </w:r>
          </w:p>
          <w:p w14:paraId="59141F1D" w14:textId="77777777" w:rsidR="00DF294D" w:rsidRPr="00467F0F" w:rsidRDefault="00DF294D" w:rsidP="00DF294D">
            <w:pPr>
              <w:rPr>
                <w:rFonts w:ascii="Arial" w:hAnsi="Arial" w:cs="Arial"/>
              </w:rPr>
            </w:pPr>
            <w:r w:rsidRPr="00467F0F">
              <w:rPr>
                <w:rFonts w:ascii="Arial" w:hAnsi="Arial" w:cs="Arial"/>
              </w:rPr>
              <w:t>Process applications for Plus One cards</w:t>
            </w:r>
          </w:p>
          <w:p w14:paraId="73FA8F99" w14:textId="77777777" w:rsidR="00DF294D" w:rsidRDefault="00DF294D" w:rsidP="00DF294D">
            <w:pPr>
              <w:ind w:left="720"/>
              <w:rPr>
                <w:rFonts w:ascii="Arial" w:hAnsi="Arial" w:cs="Arial"/>
              </w:rPr>
            </w:pPr>
          </w:p>
          <w:p w14:paraId="7BA59F83" w14:textId="77777777" w:rsidR="00467F0F" w:rsidRPr="00467F0F" w:rsidRDefault="00467F0F" w:rsidP="00DF294D">
            <w:pPr>
              <w:ind w:left="720"/>
              <w:rPr>
                <w:rFonts w:ascii="Arial" w:hAnsi="Arial" w:cs="Arial"/>
              </w:rPr>
            </w:pPr>
          </w:p>
          <w:p w14:paraId="6E63C848" w14:textId="77777777" w:rsidR="00DF294D" w:rsidRPr="00467F0F" w:rsidRDefault="00DF294D" w:rsidP="00DF294D">
            <w:pPr>
              <w:rPr>
                <w:rFonts w:ascii="Arial" w:hAnsi="Arial" w:cs="Arial"/>
                <w:b/>
                <w:bCs/>
              </w:rPr>
            </w:pPr>
            <w:r w:rsidRPr="00467F0F">
              <w:rPr>
                <w:rFonts w:ascii="Arial" w:hAnsi="Arial" w:cs="Arial"/>
                <w:b/>
                <w:bCs/>
              </w:rPr>
              <w:lastRenderedPageBreak/>
              <w:t>Members’ reception</w:t>
            </w:r>
            <w:r w:rsidRPr="00467F0F">
              <w:rPr>
                <w:rFonts w:ascii="Arial" w:hAnsi="Arial" w:cs="Arial"/>
                <w:b/>
                <w:bCs/>
              </w:rPr>
              <w:tab/>
            </w:r>
          </w:p>
          <w:p w14:paraId="05075AFC" w14:textId="77777777" w:rsidR="00DF294D" w:rsidRPr="00467F0F" w:rsidRDefault="00DF294D" w:rsidP="00DF294D">
            <w:pPr>
              <w:rPr>
                <w:rFonts w:ascii="Arial" w:hAnsi="Arial" w:cs="Arial"/>
              </w:rPr>
            </w:pPr>
            <w:r w:rsidRPr="00467F0F">
              <w:rPr>
                <w:rFonts w:ascii="Arial" w:hAnsi="Arial" w:cs="Arial"/>
              </w:rPr>
              <w:t>Organise and support Webcast and Video conferencing for Council Meetings</w:t>
            </w:r>
          </w:p>
          <w:p w14:paraId="063A2D86" w14:textId="77777777" w:rsidR="00DF294D" w:rsidRPr="00467F0F" w:rsidRDefault="00DF294D" w:rsidP="00DF294D">
            <w:pPr>
              <w:rPr>
                <w:rFonts w:ascii="Arial" w:hAnsi="Arial" w:cs="Arial"/>
              </w:rPr>
            </w:pPr>
            <w:r w:rsidRPr="00467F0F">
              <w:rPr>
                <w:rFonts w:ascii="Arial" w:hAnsi="Arial" w:cs="Arial"/>
              </w:rPr>
              <w:t>Assist elected Members with their enquiries</w:t>
            </w:r>
          </w:p>
          <w:p w14:paraId="00F11519" w14:textId="77777777" w:rsidR="00DF294D" w:rsidRPr="00467F0F" w:rsidRDefault="00DF294D" w:rsidP="00DF294D">
            <w:pPr>
              <w:rPr>
                <w:rFonts w:ascii="Arial" w:hAnsi="Arial" w:cs="Arial"/>
              </w:rPr>
            </w:pPr>
            <w:r w:rsidRPr="00467F0F">
              <w:rPr>
                <w:rFonts w:ascii="Arial" w:hAnsi="Arial" w:cs="Arial"/>
              </w:rPr>
              <w:t>Cover Members’ reception</w:t>
            </w:r>
          </w:p>
          <w:p w14:paraId="47B9B1D8" w14:textId="77777777" w:rsidR="00DF294D" w:rsidRPr="001B2E5E" w:rsidRDefault="00DF294D" w:rsidP="00DA6E4E">
            <w:pPr>
              <w:rPr>
                <w:rFonts w:ascii="Arial" w:hAnsi="Arial" w:cs="Arial"/>
              </w:rPr>
            </w:pPr>
          </w:p>
          <w:p w14:paraId="40878B1E" w14:textId="77777777" w:rsidR="00DA6E4E" w:rsidRPr="001B2E5E" w:rsidRDefault="00DA6E4E" w:rsidP="00DA6E4E">
            <w:pPr>
              <w:rPr>
                <w:rFonts w:ascii="Arial" w:hAnsi="Arial" w:cs="Arial"/>
              </w:rPr>
            </w:pPr>
          </w:p>
          <w:p w14:paraId="2AF0C1A3" w14:textId="77777777" w:rsidR="00DA6E4E" w:rsidRPr="001B2E5E" w:rsidRDefault="00DA6E4E" w:rsidP="00DA6E4E">
            <w:pPr>
              <w:rPr>
                <w:rFonts w:ascii="Arial" w:hAnsi="Arial" w:cs="Arial"/>
              </w:rPr>
            </w:pPr>
            <w:r w:rsidRPr="001B2E5E">
              <w:rPr>
                <w:rFonts w:ascii="Arial" w:hAnsi="Arial" w:cs="Arial"/>
              </w:rPr>
              <w:t>Supervision/mentoring will be available when working on types of work, which are often more complex and onerous requiring significant experience.</w:t>
            </w:r>
          </w:p>
          <w:p w14:paraId="7141457B" w14:textId="77777777" w:rsidR="00DA6E4E" w:rsidRPr="001B2E5E" w:rsidRDefault="00DA6E4E" w:rsidP="00DA6E4E">
            <w:pPr>
              <w:rPr>
                <w:rFonts w:ascii="Arial" w:hAnsi="Arial" w:cs="Arial"/>
              </w:rPr>
            </w:pPr>
          </w:p>
          <w:p w14:paraId="70137385" w14:textId="7A74A4C4" w:rsidR="00DA6E4E" w:rsidRPr="001B2E5E" w:rsidRDefault="00DA6E4E" w:rsidP="00DA6E4E">
            <w:pPr>
              <w:rPr>
                <w:rFonts w:ascii="Arial" w:hAnsi="Arial" w:cs="Arial"/>
              </w:rPr>
            </w:pPr>
            <w:r w:rsidRPr="001B2E5E">
              <w:rPr>
                <w:rFonts w:ascii="Arial" w:hAnsi="Arial" w:cs="Arial"/>
              </w:rPr>
              <w:t xml:space="preserve">The apprentice will have completed their studies and been awarded an SVQ in </w:t>
            </w:r>
            <w:r w:rsidR="0071686F">
              <w:rPr>
                <w:rFonts w:ascii="Arial" w:hAnsi="Arial" w:cs="Arial"/>
              </w:rPr>
              <w:t xml:space="preserve">Customer Services </w:t>
            </w:r>
            <w:r w:rsidRPr="001B2E5E">
              <w:rPr>
                <w:rFonts w:ascii="Arial" w:hAnsi="Arial" w:cs="Arial"/>
              </w:rPr>
              <w:t>Level 3 (SCQF level 6)</w:t>
            </w:r>
          </w:p>
          <w:p w14:paraId="3543AEA0" w14:textId="77777777" w:rsidR="00DA6E4E" w:rsidRPr="001B2E5E" w:rsidRDefault="00DA6E4E" w:rsidP="00DA6E4E">
            <w:pPr>
              <w:rPr>
                <w:rFonts w:ascii="Arial" w:hAnsi="Arial" w:cs="Arial"/>
              </w:rPr>
            </w:pPr>
          </w:p>
          <w:p w14:paraId="008F0CF7" w14:textId="77777777" w:rsidR="00DA6E4E" w:rsidRPr="001B2E5E" w:rsidRDefault="00DA6E4E" w:rsidP="00DA6E4E">
            <w:pPr>
              <w:rPr>
                <w:rFonts w:ascii="Arial" w:hAnsi="Arial" w:cs="Arial"/>
              </w:rPr>
            </w:pPr>
            <w:r w:rsidRPr="001B2E5E">
              <w:rPr>
                <w:rFonts w:ascii="Arial" w:hAnsi="Arial" w:cs="Arial"/>
              </w:rPr>
              <w:t>The graduate will have gained 18 Months working experience.</w:t>
            </w:r>
          </w:p>
          <w:p w14:paraId="0AF1153C" w14:textId="77777777" w:rsidR="00DA6E4E" w:rsidRPr="001B2E5E" w:rsidRDefault="00DA6E4E" w:rsidP="00DA6E4E">
            <w:pPr>
              <w:rPr>
                <w:rFonts w:ascii="Arial" w:hAnsi="Arial" w:cs="Arial"/>
              </w:rPr>
            </w:pPr>
          </w:p>
          <w:p w14:paraId="5DC8466F" w14:textId="77777777" w:rsidR="00DA6E4E" w:rsidRPr="001B2E5E" w:rsidRDefault="00DA6E4E" w:rsidP="00DA6E4E">
            <w:pPr>
              <w:rPr>
                <w:rFonts w:ascii="Arial" w:hAnsi="Arial" w:cs="Arial"/>
              </w:rPr>
            </w:pPr>
            <w:r w:rsidRPr="001B2E5E">
              <w:rPr>
                <w:rFonts w:ascii="Arial" w:hAnsi="Arial" w:cs="Arial"/>
              </w:rPr>
              <w:t>The Business Administration Modern Apprentice will demonstrate competency levels, learning milestones and training logs as per the Highland Council Standards.</w:t>
            </w:r>
          </w:p>
          <w:p w14:paraId="6742F909" w14:textId="77777777" w:rsidR="00DA6E4E" w:rsidRPr="001B2E5E" w:rsidRDefault="00DA6E4E" w:rsidP="00DA6E4E">
            <w:pPr>
              <w:rPr>
                <w:rFonts w:ascii="Arial" w:hAnsi="Arial" w:cs="Arial"/>
              </w:rPr>
            </w:pPr>
          </w:p>
          <w:p w14:paraId="0F58B539" w14:textId="77777777" w:rsidR="00DA6E4E" w:rsidRPr="001B2E5E" w:rsidRDefault="00DA6E4E" w:rsidP="00DA6E4E">
            <w:pPr>
              <w:rPr>
                <w:rFonts w:ascii="Arial" w:hAnsi="Arial" w:cs="Arial"/>
              </w:rPr>
            </w:pPr>
            <w:r w:rsidRPr="001B2E5E">
              <w:rPr>
                <w:rFonts w:ascii="Arial" w:hAnsi="Arial" w:cs="Arial"/>
              </w:rPr>
              <w:t>The Business Administration Modern Apprentice will be performing at in all areas of his/her role, Timekeeping, Time Management and Attendance.</w:t>
            </w:r>
          </w:p>
          <w:p w14:paraId="592D1536" w14:textId="77777777" w:rsidR="00DA6E4E" w:rsidRPr="001B2E5E" w:rsidRDefault="00DA6E4E" w:rsidP="00DA6E4E">
            <w:pPr>
              <w:rPr>
                <w:rFonts w:ascii="Arial" w:hAnsi="Arial" w:cs="Arial"/>
              </w:rPr>
            </w:pPr>
          </w:p>
          <w:p w14:paraId="319399BA" w14:textId="77777777" w:rsidR="00DA6E4E" w:rsidRPr="001B2E5E" w:rsidRDefault="00DA6E4E" w:rsidP="00DA6E4E">
            <w:pPr>
              <w:rPr>
                <w:rFonts w:ascii="Arial" w:hAnsi="Arial" w:cs="Arial"/>
                <w:b/>
              </w:rPr>
            </w:pPr>
            <w:r w:rsidRPr="001B2E5E">
              <w:rPr>
                <w:rFonts w:ascii="Arial" w:hAnsi="Arial" w:cs="Arial"/>
                <w:b/>
              </w:rPr>
              <w:t>Areas of Supervision:</w:t>
            </w:r>
          </w:p>
          <w:p w14:paraId="36F4F82D" w14:textId="067D37A3" w:rsidR="00DA6E4E" w:rsidRDefault="00DA6E4E" w:rsidP="00DA6E4E">
            <w:pPr>
              <w:rPr>
                <w:rFonts w:ascii="Arial" w:hAnsi="Arial" w:cs="Arial"/>
              </w:rPr>
            </w:pPr>
            <w:r w:rsidRPr="001B2E5E">
              <w:rPr>
                <w:rFonts w:ascii="Arial" w:hAnsi="Arial" w:cs="Arial"/>
              </w:rPr>
              <w:t>Work will be monitored/reviewed by the line manager as per the Highland Councils Policies and Procedure.</w:t>
            </w:r>
          </w:p>
        </w:tc>
      </w:tr>
    </w:tbl>
    <w:p w14:paraId="42416319" w14:textId="3D83DC47" w:rsidR="00213FEC" w:rsidRPr="00F27428" w:rsidRDefault="00213FEC" w:rsidP="00126B05">
      <w:pPr>
        <w:spacing w:after="240"/>
        <w:rPr>
          <w:lang w:eastAsia="en-GB"/>
        </w:rPr>
      </w:pPr>
    </w:p>
    <w:sectPr w:rsidR="00213FEC" w:rsidRPr="00F27428" w:rsidSect="00F27428">
      <w:headerReference w:type="first" r:id="rId20"/>
      <w:pgSz w:w="16838" w:h="11906" w:orient="landscape" w:code="9"/>
      <w:pgMar w:top="1276" w:right="1440" w:bottom="113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9BEE" w14:textId="77777777" w:rsidR="00687FB4" w:rsidRDefault="00687FB4" w:rsidP="00AB68E0">
      <w:pPr>
        <w:spacing w:after="0" w:line="240" w:lineRule="auto"/>
      </w:pPr>
      <w:r>
        <w:separator/>
      </w:r>
    </w:p>
  </w:endnote>
  <w:endnote w:type="continuationSeparator" w:id="0">
    <w:p w14:paraId="4D7AEBD3" w14:textId="77777777" w:rsidR="00687FB4" w:rsidRDefault="00687FB4" w:rsidP="00AB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3497" w14:textId="77777777" w:rsidR="004D2591" w:rsidRDefault="004D2591">
    <w:pPr>
      <w:pStyle w:val="Footer"/>
    </w:pPr>
    <w:r>
      <w:rPr>
        <w:noProof/>
        <w:sz w:val="24"/>
        <w:lang w:eastAsia="en-GB"/>
      </w:rPr>
      <w:drawing>
        <wp:anchor distT="0" distB="0" distL="114300" distR="114300" simplePos="0" relativeHeight="251669504" behindDoc="1" locked="1" layoutInCell="1" allowOverlap="1" wp14:anchorId="6B800BB3" wp14:editId="2A4DC92A">
          <wp:simplePos x="0" y="0"/>
          <wp:positionH relativeFrom="column">
            <wp:posOffset>3419475</wp:posOffset>
          </wp:positionH>
          <wp:positionV relativeFrom="page">
            <wp:posOffset>9772650</wp:posOffset>
          </wp:positionV>
          <wp:extent cx="3239770" cy="9175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770" cy="9175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E858" w14:textId="77777777" w:rsidR="000C3BE7" w:rsidRPr="00DA7857" w:rsidRDefault="000C3BE7" w:rsidP="000C3BE7">
    <w:pPr>
      <w:spacing w:after="0" w:line="240" w:lineRule="auto"/>
      <w:rPr>
        <w:rFonts w:ascii="Ebrima" w:hAnsi="Ebrima"/>
        <w:b/>
        <w:color w:val="FF0000"/>
        <w:sz w:val="32"/>
      </w:rPr>
    </w:pPr>
    <w:r w:rsidRPr="00DA7857">
      <w:rPr>
        <w:rFonts w:ascii="Ebrima" w:hAnsi="Ebrima"/>
        <w:noProof/>
        <w:color w:val="FF0000"/>
        <w:sz w:val="24"/>
        <w:lang w:eastAsia="en-GB"/>
      </w:rPr>
      <w:drawing>
        <wp:anchor distT="0" distB="0" distL="114300" distR="114300" simplePos="0" relativeHeight="251671552" behindDoc="1" locked="1" layoutInCell="1" allowOverlap="1" wp14:anchorId="4E0C5A00" wp14:editId="4AE5829F">
          <wp:simplePos x="0" y="0"/>
          <wp:positionH relativeFrom="column">
            <wp:posOffset>3420110</wp:posOffset>
          </wp:positionH>
          <wp:positionV relativeFrom="page">
            <wp:posOffset>9784715</wp:posOffset>
          </wp:positionV>
          <wp:extent cx="3238500" cy="917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500" cy="917575"/>
                  </a:xfrm>
                  <a:prstGeom prst="rect">
                    <a:avLst/>
                  </a:prstGeom>
                </pic:spPr>
              </pic:pic>
            </a:graphicData>
          </a:graphic>
          <wp14:sizeRelH relativeFrom="margin">
            <wp14:pctWidth>0</wp14:pctWidth>
          </wp14:sizeRelH>
          <wp14:sizeRelV relativeFrom="margin">
            <wp14:pctHeight>0</wp14:pctHeight>
          </wp14:sizeRelV>
        </wp:anchor>
      </w:drawing>
    </w:r>
    <w:r w:rsidRPr="00DA7857">
      <w:rPr>
        <w:rFonts w:ascii="Ebrima" w:hAnsi="Ebrima"/>
        <w:b/>
        <w:color w:val="FF0000"/>
        <w:sz w:val="32"/>
      </w:rPr>
      <w:t xml:space="preserve"> </w:t>
    </w:r>
    <w:r w:rsidRPr="00DA7857">
      <w:rPr>
        <w:rFonts w:ascii="Ebrima" w:hAnsi="Ebrima"/>
        <w:b/>
        <w:color w:val="7030A0"/>
        <w:sz w:val="32"/>
      </w:rPr>
      <w:t>www.highland.gov.uk</w:t>
    </w:r>
  </w:p>
  <w:p w14:paraId="1E912813" w14:textId="77777777" w:rsidR="00F54EAA" w:rsidRPr="00DA7857" w:rsidRDefault="00F54EAA">
    <w:pPr>
      <w:pStyle w:val="Footer"/>
      <w:rPr>
        <w:rFonts w:ascii="Ebrima" w:hAnsi="Ebrima"/>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3F6F" w14:textId="77777777" w:rsidR="00687FB4" w:rsidRDefault="00687FB4" w:rsidP="00AB68E0">
      <w:pPr>
        <w:spacing w:after="0" w:line="240" w:lineRule="auto"/>
      </w:pPr>
      <w:r>
        <w:separator/>
      </w:r>
    </w:p>
  </w:footnote>
  <w:footnote w:type="continuationSeparator" w:id="0">
    <w:p w14:paraId="3E78706A" w14:textId="77777777" w:rsidR="00687FB4" w:rsidRDefault="00687FB4" w:rsidP="00AB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B80E" w14:textId="77777777" w:rsidR="00F54EAA" w:rsidRDefault="00FE40D8" w:rsidP="00FE40D8">
    <w:pPr>
      <w:pStyle w:val="Header"/>
      <w:tabs>
        <w:tab w:val="clear" w:pos="9026"/>
        <w:tab w:val="right" w:pos="9781"/>
      </w:tabs>
      <w:ind w:right="-755"/>
      <w:jc w:val="right"/>
    </w:pPr>
    <w:r>
      <w:rPr>
        <w:noProof/>
        <w:lang w:eastAsia="en-GB"/>
      </w:rPr>
      <w:drawing>
        <wp:anchor distT="0" distB="0" distL="114300" distR="114300" simplePos="0" relativeHeight="251672576" behindDoc="1" locked="0" layoutInCell="1" allowOverlap="1" wp14:anchorId="052B22E8" wp14:editId="62E6DF2B">
          <wp:simplePos x="0" y="0"/>
          <wp:positionH relativeFrom="column">
            <wp:posOffset>4493260</wp:posOffset>
          </wp:positionH>
          <wp:positionV relativeFrom="paragraph">
            <wp:posOffset>-635</wp:posOffset>
          </wp:positionV>
          <wp:extent cx="2016000" cy="1015200"/>
          <wp:effectExtent l="0" t="0" r="3810" b="0"/>
          <wp:wrapTight wrapText="bothSides">
            <wp:wrapPolygon edited="0">
              <wp:start x="3879" y="0"/>
              <wp:lineTo x="0" y="12571"/>
              <wp:lineTo x="0" y="21086"/>
              <wp:lineTo x="21437" y="21086"/>
              <wp:lineTo x="21437" y="0"/>
              <wp:lineTo x="387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2015-5cm-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1015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5BA9" w14:textId="77777777" w:rsidR="00F27428" w:rsidRDefault="00F27428" w:rsidP="00FE40D8">
    <w:pPr>
      <w:pStyle w:val="Header"/>
      <w:tabs>
        <w:tab w:val="clear" w:pos="9026"/>
        <w:tab w:val="right" w:pos="9781"/>
      </w:tabs>
      <w:ind w:right="-755"/>
      <w:jc w:val="right"/>
    </w:pPr>
    <w:r>
      <w:rPr>
        <w:noProof/>
        <w:lang w:eastAsia="en-GB"/>
      </w:rPr>
      <w:drawing>
        <wp:anchor distT="0" distB="0" distL="114300" distR="114300" simplePos="0" relativeHeight="251674624" behindDoc="1" locked="0" layoutInCell="1" allowOverlap="1" wp14:anchorId="2E023E7C" wp14:editId="2FD0EC07">
          <wp:simplePos x="0" y="0"/>
          <wp:positionH relativeFrom="column">
            <wp:posOffset>7665085</wp:posOffset>
          </wp:positionH>
          <wp:positionV relativeFrom="paragraph">
            <wp:posOffset>-362585</wp:posOffset>
          </wp:positionV>
          <wp:extent cx="2016000" cy="1015200"/>
          <wp:effectExtent l="0" t="0" r="3810" b="0"/>
          <wp:wrapTight wrapText="bothSides">
            <wp:wrapPolygon edited="0">
              <wp:start x="3879" y="0"/>
              <wp:lineTo x="0" y="12571"/>
              <wp:lineTo x="0" y="21086"/>
              <wp:lineTo x="21437" y="21086"/>
              <wp:lineTo x="21437" y="0"/>
              <wp:lineTo x="387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2015-5cm-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101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131"/>
    <w:multiLevelType w:val="hybridMultilevel"/>
    <w:tmpl w:val="F88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54C70"/>
    <w:multiLevelType w:val="hybridMultilevel"/>
    <w:tmpl w:val="5186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C66CD"/>
    <w:multiLevelType w:val="hybridMultilevel"/>
    <w:tmpl w:val="C1FC7700"/>
    <w:lvl w:ilvl="0" w:tplc="FFFFFFFF">
      <w:start w:val="1"/>
      <w:numFmt w:val="bullet"/>
      <w:lvlText w:val=""/>
      <w:lvlJc w:val="left"/>
      <w:pPr>
        <w:tabs>
          <w:tab w:val="num" w:pos="284"/>
        </w:tabs>
        <w:ind w:left="284" w:hanging="284"/>
      </w:pPr>
      <w:rPr>
        <w:rFonts w:ascii="Wingdings" w:hAnsi="Wingdings" w:hint="default"/>
      </w:rPr>
    </w:lvl>
    <w:lvl w:ilvl="1" w:tplc="FFFFFFFF">
      <w:start w:val="1"/>
      <w:numFmt w:val="bullet"/>
      <w:lvlText w:val=""/>
      <w:lvlJc w:val="left"/>
      <w:pPr>
        <w:tabs>
          <w:tab w:val="num" w:pos="1364"/>
        </w:tabs>
        <w:ind w:left="1364" w:hanging="284"/>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E42D9"/>
    <w:multiLevelType w:val="hybridMultilevel"/>
    <w:tmpl w:val="8B20C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6C21A5"/>
    <w:multiLevelType w:val="hybridMultilevel"/>
    <w:tmpl w:val="B86A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13A33"/>
    <w:multiLevelType w:val="hybridMultilevel"/>
    <w:tmpl w:val="E9EA3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A819CB"/>
    <w:multiLevelType w:val="hybridMultilevel"/>
    <w:tmpl w:val="28C2F1DC"/>
    <w:lvl w:ilvl="0" w:tplc="FDBCD4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AA14F2"/>
    <w:multiLevelType w:val="hybridMultilevel"/>
    <w:tmpl w:val="AA1C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D16CF"/>
    <w:multiLevelType w:val="hybridMultilevel"/>
    <w:tmpl w:val="66D4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E0000"/>
    <w:multiLevelType w:val="hybridMultilevel"/>
    <w:tmpl w:val="6738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02C74"/>
    <w:multiLevelType w:val="hybridMultilevel"/>
    <w:tmpl w:val="4B38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14C3F"/>
    <w:multiLevelType w:val="hybridMultilevel"/>
    <w:tmpl w:val="A342BC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0462B6"/>
    <w:multiLevelType w:val="multilevel"/>
    <w:tmpl w:val="6F16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FF7CD3"/>
    <w:multiLevelType w:val="hybridMultilevel"/>
    <w:tmpl w:val="14848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074DE4"/>
    <w:multiLevelType w:val="hybridMultilevel"/>
    <w:tmpl w:val="C634444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668C5E53"/>
    <w:multiLevelType w:val="hybridMultilevel"/>
    <w:tmpl w:val="C552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264EA5"/>
    <w:multiLevelType w:val="hybridMultilevel"/>
    <w:tmpl w:val="A4A0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870D8F"/>
    <w:multiLevelType w:val="hybridMultilevel"/>
    <w:tmpl w:val="C726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F28B7"/>
    <w:multiLevelType w:val="multilevel"/>
    <w:tmpl w:val="3EC6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B60CE1"/>
    <w:multiLevelType w:val="hybridMultilevel"/>
    <w:tmpl w:val="90EA0478"/>
    <w:lvl w:ilvl="0" w:tplc="CC52E27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614598"/>
    <w:multiLevelType w:val="hybridMultilevel"/>
    <w:tmpl w:val="CB7E3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16306F"/>
    <w:multiLevelType w:val="hybridMultilevel"/>
    <w:tmpl w:val="7822134A"/>
    <w:lvl w:ilvl="0" w:tplc="FFFFFFFF">
      <w:start w:val="1"/>
      <w:numFmt w:val="bullet"/>
      <w:lvlText w:val=""/>
      <w:lvlJc w:val="left"/>
      <w:pPr>
        <w:tabs>
          <w:tab w:val="num" w:pos="284"/>
        </w:tabs>
        <w:ind w:left="284" w:hanging="284"/>
      </w:pPr>
      <w:rPr>
        <w:rFonts w:ascii="Wingdings" w:hAnsi="Wingdings" w:hint="default"/>
      </w:rPr>
    </w:lvl>
    <w:lvl w:ilvl="1" w:tplc="FFFFFFFF">
      <w:start w:val="1"/>
      <w:numFmt w:val="bullet"/>
      <w:lvlText w:val=""/>
      <w:lvlJc w:val="left"/>
      <w:pPr>
        <w:tabs>
          <w:tab w:val="num" w:pos="284"/>
        </w:tabs>
        <w:ind w:left="284" w:hanging="284"/>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F52525"/>
    <w:multiLevelType w:val="hybridMultilevel"/>
    <w:tmpl w:val="75BC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25E09"/>
    <w:multiLevelType w:val="hybridMultilevel"/>
    <w:tmpl w:val="712E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8AD28"/>
    <w:multiLevelType w:val="hybridMultilevel"/>
    <w:tmpl w:val="131876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0"/>
  </w:num>
  <w:num w:numId="3">
    <w:abstractNumId w:val="13"/>
  </w:num>
  <w:num w:numId="4">
    <w:abstractNumId w:val="3"/>
  </w:num>
  <w:num w:numId="5">
    <w:abstractNumId w:val="5"/>
  </w:num>
  <w:num w:numId="6">
    <w:abstractNumId w:val="19"/>
  </w:num>
  <w:num w:numId="7">
    <w:abstractNumId w:val="16"/>
  </w:num>
  <w:num w:numId="8">
    <w:abstractNumId w:val="11"/>
  </w:num>
  <w:num w:numId="9">
    <w:abstractNumId w:val="21"/>
  </w:num>
  <w:num w:numId="10">
    <w:abstractNumId w:val="2"/>
  </w:num>
  <w:num w:numId="11">
    <w:abstractNumId w:val="6"/>
  </w:num>
  <w:num w:numId="12">
    <w:abstractNumId w:val="12"/>
  </w:num>
  <w:num w:numId="13">
    <w:abstractNumId w:val="18"/>
  </w:num>
  <w:num w:numId="14">
    <w:abstractNumId w:val="8"/>
  </w:num>
  <w:num w:numId="15">
    <w:abstractNumId w:val="9"/>
  </w:num>
  <w:num w:numId="16">
    <w:abstractNumId w:val="4"/>
  </w:num>
  <w:num w:numId="17">
    <w:abstractNumId w:val="15"/>
  </w:num>
  <w:num w:numId="18">
    <w:abstractNumId w:val="22"/>
  </w:num>
  <w:num w:numId="19">
    <w:abstractNumId w:val="24"/>
  </w:num>
  <w:num w:numId="20">
    <w:abstractNumId w:val="17"/>
  </w:num>
  <w:num w:numId="21">
    <w:abstractNumId w:val="0"/>
  </w:num>
  <w:num w:numId="22">
    <w:abstractNumId w:val="23"/>
  </w:num>
  <w:num w:numId="23">
    <w:abstractNumId w:val="10"/>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0A"/>
    <w:rsid w:val="000132AC"/>
    <w:rsid w:val="000139D3"/>
    <w:rsid w:val="00015D30"/>
    <w:rsid w:val="00021EDE"/>
    <w:rsid w:val="000332D4"/>
    <w:rsid w:val="000354A8"/>
    <w:rsid w:val="00053BC1"/>
    <w:rsid w:val="000540EE"/>
    <w:rsid w:val="0006016B"/>
    <w:rsid w:val="0006112C"/>
    <w:rsid w:val="0006375A"/>
    <w:rsid w:val="00067A4C"/>
    <w:rsid w:val="000948E2"/>
    <w:rsid w:val="000A0CDA"/>
    <w:rsid w:val="000A152E"/>
    <w:rsid w:val="000C3BE7"/>
    <w:rsid w:val="000C6661"/>
    <w:rsid w:val="000D086B"/>
    <w:rsid w:val="000E17E7"/>
    <w:rsid w:val="00123B42"/>
    <w:rsid w:val="00126B05"/>
    <w:rsid w:val="001271F7"/>
    <w:rsid w:val="00130054"/>
    <w:rsid w:val="00133A50"/>
    <w:rsid w:val="00143D88"/>
    <w:rsid w:val="00150C94"/>
    <w:rsid w:val="00153FEE"/>
    <w:rsid w:val="001756F0"/>
    <w:rsid w:val="001A0209"/>
    <w:rsid w:val="001A67D1"/>
    <w:rsid w:val="001A7274"/>
    <w:rsid w:val="001B2E5E"/>
    <w:rsid w:val="001C6626"/>
    <w:rsid w:val="001D1EFF"/>
    <w:rsid w:val="001E0F5C"/>
    <w:rsid w:val="001E232F"/>
    <w:rsid w:val="001E5214"/>
    <w:rsid w:val="00213FEC"/>
    <w:rsid w:val="00216204"/>
    <w:rsid w:val="00217C1D"/>
    <w:rsid w:val="002214FD"/>
    <w:rsid w:val="00225C31"/>
    <w:rsid w:val="00227AA4"/>
    <w:rsid w:val="00233463"/>
    <w:rsid w:val="00233CF0"/>
    <w:rsid w:val="00235538"/>
    <w:rsid w:val="00240CE9"/>
    <w:rsid w:val="002445F5"/>
    <w:rsid w:val="002446DA"/>
    <w:rsid w:val="00256689"/>
    <w:rsid w:val="00261D00"/>
    <w:rsid w:val="00274AF2"/>
    <w:rsid w:val="00297344"/>
    <w:rsid w:val="002E6563"/>
    <w:rsid w:val="002E6711"/>
    <w:rsid w:val="002E77F0"/>
    <w:rsid w:val="00300B9C"/>
    <w:rsid w:val="003063EF"/>
    <w:rsid w:val="003157C3"/>
    <w:rsid w:val="00322589"/>
    <w:rsid w:val="003236D0"/>
    <w:rsid w:val="0033711B"/>
    <w:rsid w:val="0034112B"/>
    <w:rsid w:val="00341F2C"/>
    <w:rsid w:val="0034625E"/>
    <w:rsid w:val="003473BB"/>
    <w:rsid w:val="00371339"/>
    <w:rsid w:val="00393380"/>
    <w:rsid w:val="00395A07"/>
    <w:rsid w:val="003A4125"/>
    <w:rsid w:val="003F7B8A"/>
    <w:rsid w:val="004022DC"/>
    <w:rsid w:val="00404C45"/>
    <w:rsid w:val="00405D56"/>
    <w:rsid w:val="00411F24"/>
    <w:rsid w:val="00424724"/>
    <w:rsid w:val="00430581"/>
    <w:rsid w:val="00450945"/>
    <w:rsid w:val="00467F0F"/>
    <w:rsid w:val="00487CD0"/>
    <w:rsid w:val="004959F3"/>
    <w:rsid w:val="004B5DD6"/>
    <w:rsid w:val="004B7516"/>
    <w:rsid w:val="004C26BA"/>
    <w:rsid w:val="004C30AB"/>
    <w:rsid w:val="004D2591"/>
    <w:rsid w:val="004D2F1D"/>
    <w:rsid w:val="004E635D"/>
    <w:rsid w:val="0053310C"/>
    <w:rsid w:val="00535D19"/>
    <w:rsid w:val="00546C83"/>
    <w:rsid w:val="0055283A"/>
    <w:rsid w:val="00555A83"/>
    <w:rsid w:val="00560271"/>
    <w:rsid w:val="00573EE4"/>
    <w:rsid w:val="0059591D"/>
    <w:rsid w:val="005B295F"/>
    <w:rsid w:val="005B4E36"/>
    <w:rsid w:val="005C0745"/>
    <w:rsid w:val="005C189E"/>
    <w:rsid w:val="005C4BE0"/>
    <w:rsid w:val="005D22A7"/>
    <w:rsid w:val="005D649E"/>
    <w:rsid w:val="005E2D6C"/>
    <w:rsid w:val="005E4149"/>
    <w:rsid w:val="006067AB"/>
    <w:rsid w:val="00622508"/>
    <w:rsid w:val="006376B0"/>
    <w:rsid w:val="00643AE5"/>
    <w:rsid w:val="006472C6"/>
    <w:rsid w:val="00653040"/>
    <w:rsid w:val="006815CD"/>
    <w:rsid w:val="00683FB7"/>
    <w:rsid w:val="00687FB4"/>
    <w:rsid w:val="0069069A"/>
    <w:rsid w:val="006D1809"/>
    <w:rsid w:val="006D484D"/>
    <w:rsid w:val="006F32C1"/>
    <w:rsid w:val="00701F06"/>
    <w:rsid w:val="00714C4C"/>
    <w:rsid w:val="0071686F"/>
    <w:rsid w:val="007412A4"/>
    <w:rsid w:val="00746A04"/>
    <w:rsid w:val="0076338D"/>
    <w:rsid w:val="00777280"/>
    <w:rsid w:val="007871C7"/>
    <w:rsid w:val="007B5D51"/>
    <w:rsid w:val="007B6686"/>
    <w:rsid w:val="007C15D2"/>
    <w:rsid w:val="007D37F4"/>
    <w:rsid w:val="00805278"/>
    <w:rsid w:val="008250A6"/>
    <w:rsid w:val="00826EA2"/>
    <w:rsid w:val="008306DA"/>
    <w:rsid w:val="00845E51"/>
    <w:rsid w:val="0085258D"/>
    <w:rsid w:val="008538C0"/>
    <w:rsid w:val="0087187A"/>
    <w:rsid w:val="00872C3B"/>
    <w:rsid w:val="00885A82"/>
    <w:rsid w:val="008956A9"/>
    <w:rsid w:val="00896733"/>
    <w:rsid w:val="008B6358"/>
    <w:rsid w:val="008C2D88"/>
    <w:rsid w:val="008D3F94"/>
    <w:rsid w:val="0093168F"/>
    <w:rsid w:val="009329C6"/>
    <w:rsid w:val="00935521"/>
    <w:rsid w:val="009524D3"/>
    <w:rsid w:val="009854AC"/>
    <w:rsid w:val="009869C1"/>
    <w:rsid w:val="00996E59"/>
    <w:rsid w:val="009A47BB"/>
    <w:rsid w:val="009E39F5"/>
    <w:rsid w:val="009F5228"/>
    <w:rsid w:val="00A1710E"/>
    <w:rsid w:val="00A32BBD"/>
    <w:rsid w:val="00A42534"/>
    <w:rsid w:val="00A45B2F"/>
    <w:rsid w:val="00A47D09"/>
    <w:rsid w:val="00A65BF4"/>
    <w:rsid w:val="00A70E5D"/>
    <w:rsid w:val="00A75872"/>
    <w:rsid w:val="00A819E4"/>
    <w:rsid w:val="00A81FD2"/>
    <w:rsid w:val="00AA4EBD"/>
    <w:rsid w:val="00AA5B52"/>
    <w:rsid w:val="00AA7D3F"/>
    <w:rsid w:val="00AB618C"/>
    <w:rsid w:val="00AB68E0"/>
    <w:rsid w:val="00AB6EFA"/>
    <w:rsid w:val="00AC074F"/>
    <w:rsid w:val="00AD30AB"/>
    <w:rsid w:val="00B049F4"/>
    <w:rsid w:val="00B236F8"/>
    <w:rsid w:val="00B37409"/>
    <w:rsid w:val="00B44F16"/>
    <w:rsid w:val="00B512F6"/>
    <w:rsid w:val="00B70998"/>
    <w:rsid w:val="00B92B84"/>
    <w:rsid w:val="00B9352D"/>
    <w:rsid w:val="00B94BF1"/>
    <w:rsid w:val="00BA68DF"/>
    <w:rsid w:val="00BB1FFB"/>
    <w:rsid w:val="00BB28F2"/>
    <w:rsid w:val="00BB3867"/>
    <w:rsid w:val="00BC6136"/>
    <w:rsid w:val="00BF3F49"/>
    <w:rsid w:val="00C03993"/>
    <w:rsid w:val="00C276A6"/>
    <w:rsid w:val="00C45FEB"/>
    <w:rsid w:val="00C5660B"/>
    <w:rsid w:val="00C65F88"/>
    <w:rsid w:val="00C66568"/>
    <w:rsid w:val="00C66D4F"/>
    <w:rsid w:val="00C75FE2"/>
    <w:rsid w:val="00CA601F"/>
    <w:rsid w:val="00CB6D7B"/>
    <w:rsid w:val="00CC7C81"/>
    <w:rsid w:val="00CE7A4F"/>
    <w:rsid w:val="00CF70D7"/>
    <w:rsid w:val="00D1590A"/>
    <w:rsid w:val="00D260C2"/>
    <w:rsid w:val="00D45A5D"/>
    <w:rsid w:val="00D472D8"/>
    <w:rsid w:val="00D73679"/>
    <w:rsid w:val="00D76265"/>
    <w:rsid w:val="00D861C4"/>
    <w:rsid w:val="00D94255"/>
    <w:rsid w:val="00DA6E4E"/>
    <w:rsid w:val="00DA7857"/>
    <w:rsid w:val="00DB1D40"/>
    <w:rsid w:val="00DB59F1"/>
    <w:rsid w:val="00DB7ECD"/>
    <w:rsid w:val="00DC42D2"/>
    <w:rsid w:val="00DC630F"/>
    <w:rsid w:val="00DD47EB"/>
    <w:rsid w:val="00DD588E"/>
    <w:rsid w:val="00DF294D"/>
    <w:rsid w:val="00DF625F"/>
    <w:rsid w:val="00E0544A"/>
    <w:rsid w:val="00E10189"/>
    <w:rsid w:val="00E123B6"/>
    <w:rsid w:val="00E162BD"/>
    <w:rsid w:val="00E26C81"/>
    <w:rsid w:val="00E47BF9"/>
    <w:rsid w:val="00E618F0"/>
    <w:rsid w:val="00E64ECF"/>
    <w:rsid w:val="00E74223"/>
    <w:rsid w:val="00E74383"/>
    <w:rsid w:val="00E74558"/>
    <w:rsid w:val="00EA5C03"/>
    <w:rsid w:val="00EC1749"/>
    <w:rsid w:val="00EE35FC"/>
    <w:rsid w:val="00EE4E2F"/>
    <w:rsid w:val="00EF3D41"/>
    <w:rsid w:val="00F07F0A"/>
    <w:rsid w:val="00F106A3"/>
    <w:rsid w:val="00F27428"/>
    <w:rsid w:val="00F30D54"/>
    <w:rsid w:val="00F351A4"/>
    <w:rsid w:val="00F40E90"/>
    <w:rsid w:val="00F40FCC"/>
    <w:rsid w:val="00F431AB"/>
    <w:rsid w:val="00F45478"/>
    <w:rsid w:val="00F504BB"/>
    <w:rsid w:val="00F5328A"/>
    <w:rsid w:val="00F54EAA"/>
    <w:rsid w:val="00F62FEB"/>
    <w:rsid w:val="00F727F1"/>
    <w:rsid w:val="00F74919"/>
    <w:rsid w:val="00F8603A"/>
    <w:rsid w:val="00FA09D4"/>
    <w:rsid w:val="00FE40D8"/>
    <w:rsid w:val="00FF177D"/>
    <w:rsid w:val="00FF1A19"/>
    <w:rsid w:val="00FF24D1"/>
    <w:rsid w:val="1F72B1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E13322"/>
  <w15:docId w15:val="{137AD8F8-4CAE-4502-8567-D04A7EAC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E0"/>
    <w:rPr>
      <w:rFonts w:ascii="Tahoma" w:hAnsi="Tahoma" w:cs="Tahoma"/>
      <w:sz w:val="16"/>
      <w:szCs w:val="16"/>
    </w:rPr>
  </w:style>
  <w:style w:type="paragraph" w:styleId="Header">
    <w:name w:val="header"/>
    <w:basedOn w:val="Normal"/>
    <w:link w:val="HeaderChar"/>
    <w:uiPriority w:val="99"/>
    <w:unhideWhenUsed/>
    <w:rsid w:val="00AB6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E0"/>
  </w:style>
  <w:style w:type="paragraph" w:styleId="Footer">
    <w:name w:val="footer"/>
    <w:basedOn w:val="Normal"/>
    <w:link w:val="FooterChar"/>
    <w:uiPriority w:val="99"/>
    <w:unhideWhenUsed/>
    <w:rsid w:val="00AB6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E0"/>
  </w:style>
  <w:style w:type="character" w:styleId="Hyperlink">
    <w:name w:val="Hyperlink"/>
    <w:basedOn w:val="DefaultParagraphFont"/>
    <w:uiPriority w:val="99"/>
    <w:unhideWhenUsed/>
    <w:rsid w:val="00F54EAA"/>
    <w:rPr>
      <w:color w:val="0000FF" w:themeColor="hyperlink"/>
      <w:u w:val="single"/>
    </w:rPr>
  </w:style>
  <w:style w:type="paragraph" w:styleId="NormalWeb">
    <w:name w:val="Normal (Web)"/>
    <w:basedOn w:val="Normal"/>
    <w:uiPriority w:val="99"/>
    <w:semiHidden/>
    <w:unhideWhenUsed/>
    <w:rsid w:val="00A65B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12F6"/>
    <w:pPr>
      <w:ind w:left="720"/>
      <w:contextualSpacing/>
    </w:pPr>
  </w:style>
  <w:style w:type="character" w:styleId="CommentReference">
    <w:name w:val="annotation reference"/>
    <w:basedOn w:val="DefaultParagraphFont"/>
    <w:uiPriority w:val="99"/>
    <w:semiHidden/>
    <w:unhideWhenUsed/>
    <w:rsid w:val="00150C94"/>
    <w:rPr>
      <w:sz w:val="16"/>
      <w:szCs w:val="16"/>
    </w:rPr>
  </w:style>
  <w:style w:type="paragraph" w:styleId="CommentText">
    <w:name w:val="annotation text"/>
    <w:basedOn w:val="Normal"/>
    <w:link w:val="CommentTextChar"/>
    <w:uiPriority w:val="99"/>
    <w:semiHidden/>
    <w:unhideWhenUsed/>
    <w:rsid w:val="00150C94"/>
    <w:pPr>
      <w:spacing w:line="240" w:lineRule="auto"/>
    </w:pPr>
    <w:rPr>
      <w:sz w:val="20"/>
      <w:szCs w:val="20"/>
    </w:rPr>
  </w:style>
  <w:style w:type="character" w:customStyle="1" w:styleId="CommentTextChar">
    <w:name w:val="Comment Text Char"/>
    <w:basedOn w:val="DefaultParagraphFont"/>
    <w:link w:val="CommentText"/>
    <w:uiPriority w:val="99"/>
    <w:semiHidden/>
    <w:rsid w:val="00150C94"/>
    <w:rPr>
      <w:sz w:val="20"/>
      <w:szCs w:val="20"/>
    </w:rPr>
  </w:style>
  <w:style w:type="paragraph" w:styleId="CommentSubject">
    <w:name w:val="annotation subject"/>
    <w:basedOn w:val="CommentText"/>
    <w:next w:val="CommentText"/>
    <w:link w:val="CommentSubjectChar"/>
    <w:uiPriority w:val="99"/>
    <w:semiHidden/>
    <w:unhideWhenUsed/>
    <w:rsid w:val="00150C94"/>
    <w:rPr>
      <w:b/>
      <w:bCs/>
    </w:rPr>
  </w:style>
  <w:style w:type="character" w:customStyle="1" w:styleId="CommentSubjectChar">
    <w:name w:val="Comment Subject Char"/>
    <w:basedOn w:val="CommentTextChar"/>
    <w:link w:val="CommentSubject"/>
    <w:uiPriority w:val="99"/>
    <w:semiHidden/>
    <w:rsid w:val="00150C94"/>
    <w:rPr>
      <w:b/>
      <w:bCs/>
      <w:sz w:val="20"/>
      <w:szCs w:val="20"/>
    </w:rPr>
  </w:style>
  <w:style w:type="table" w:styleId="TableGrid">
    <w:name w:val="Table Grid"/>
    <w:basedOn w:val="TableNormal"/>
    <w:uiPriority w:val="59"/>
    <w:unhideWhenUsed/>
    <w:rsid w:val="003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49F4"/>
    <w:rPr>
      <w:color w:val="605E5C"/>
      <w:shd w:val="clear" w:color="auto" w:fill="E1DFDD"/>
    </w:rPr>
  </w:style>
  <w:style w:type="paragraph" w:customStyle="1" w:styleId="Default">
    <w:name w:val="Default"/>
    <w:rsid w:val="00C66D4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1918">
      <w:bodyDiv w:val="1"/>
      <w:marLeft w:val="0"/>
      <w:marRight w:val="0"/>
      <w:marTop w:val="0"/>
      <w:marBottom w:val="0"/>
      <w:divBdr>
        <w:top w:val="none" w:sz="0" w:space="0" w:color="auto"/>
        <w:left w:val="none" w:sz="0" w:space="0" w:color="auto"/>
        <w:bottom w:val="none" w:sz="0" w:space="0" w:color="auto"/>
        <w:right w:val="none" w:sz="0" w:space="0" w:color="auto"/>
      </w:divBdr>
    </w:div>
    <w:div w:id="151915538">
      <w:bodyDiv w:val="1"/>
      <w:marLeft w:val="0"/>
      <w:marRight w:val="0"/>
      <w:marTop w:val="0"/>
      <w:marBottom w:val="0"/>
      <w:divBdr>
        <w:top w:val="none" w:sz="0" w:space="0" w:color="auto"/>
        <w:left w:val="none" w:sz="0" w:space="0" w:color="auto"/>
        <w:bottom w:val="none" w:sz="0" w:space="0" w:color="auto"/>
        <w:right w:val="none" w:sz="0" w:space="0" w:color="auto"/>
      </w:divBdr>
    </w:div>
    <w:div w:id="217325613">
      <w:bodyDiv w:val="1"/>
      <w:marLeft w:val="0"/>
      <w:marRight w:val="0"/>
      <w:marTop w:val="0"/>
      <w:marBottom w:val="0"/>
      <w:divBdr>
        <w:top w:val="none" w:sz="0" w:space="0" w:color="auto"/>
        <w:left w:val="none" w:sz="0" w:space="0" w:color="auto"/>
        <w:bottom w:val="none" w:sz="0" w:space="0" w:color="auto"/>
        <w:right w:val="none" w:sz="0" w:space="0" w:color="auto"/>
      </w:divBdr>
    </w:div>
    <w:div w:id="448015424">
      <w:bodyDiv w:val="1"/>
      <w:marLeft w:val="0"/>
      <w:marRight w:val="0"/>
      <w:marTop w:val="0"/>
      <w:marBottom w:val="0"/>
      <w:divBdr>
        <w:top w:val="none" w:sz="0" w:space="0" w:color="auto"/>
        <w:left w:val="none" w:sz="0" w:space="0" w:color="auto"/>
        <w:bottom w:val="none" w:sz="0" w:space="0" w:color="auto"/>
        <w:right w:val="none" w:sz="0" w:space="0" w:color="auto"/>
      </w:divBdr>
    </w:div>
    <w:div w:id="482738887">
      <w:bodyDiv w:val="1"/>
      <w:marLeft w:val="0"/>
      <w:marRight w:val="0"/>
      <w:marTop w:val="0"/>
      <w:marBottom w:val="0"/>
      <w:divBdr>
        <w:top w:val="none" w:sz="0" w:space="0" w:color="auto"/>
        <w:left w:val="none" w:sz="0" w:space="0" w:color="auto"/>
        <w:bottom w:val="none" w:sz="0" w:space="0" w:color="auto"/>
        <w:right w:val="none" w:sz="0" w:space="0" w:color="auto"/>
      </w:divBdr>
    </w:div>
    <w:div w:id="518204045">
      <w:bodyDiv w:val="1"/>
      <w:marLeft w:val="0"/>
      <w:marRight w:val="0"/>
      <w:marTop w:val="0"/>
      <w:marBottom w:val="0"/>
      <w:divBdr>
        <w:top w:val="none" w:sz="0" w:space="0" w:color="auto"/>
        <w:left w:val="none" w:sz="0" w:space="0" w:color="auto"/>
        <w:bottom w:val="none" w:sz="0" w:space="0" w:color="auto"/>
        <w:right w:val="none" w:sz="0" w:space="0" w:color="auto"/>
      </w:divBdr>
    </w:div>
    <w:div w:id="689570716">
      <w:bodyDiv w:val="1"/>
      <w:marLeft w:val="0"/>
      <w:marRight w:val="0"/>
      <w:marTop w:val="0"/>
      <w:marBottom w:val="0"/>
      <w:divBdr>
        <w:top w:val="none" w:sz="0" w:space="0" w:color="auto"/>
        <w:left w:val="none" w:sz="0" w:space="0" w:color="auto"/>
        <w:bottom w:val="none" w:sz="0" w:space="0" w:color="auto"/>
        <w:right w:val="none" w:sz="0" w:space="0" w:color="auto"/>
      </w:divBdr>
    </w:div>
    <w:div w:id="158769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eenm\AppData\Local\Microsoft\Windows\Temporary%20Internet%20Files\Content.Outlook\CPH09XJ2\HC%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2DDF33A1E249C3B6C1D7A4A1470BD4"/>
        <w:category>
          <w:name w:val="General"/>
          <w:gallery w:val="placeholder"/>
        </w:category>
        <w:types>
          <w:type w:val="bbPlcHdr"/>
        </w:types>
        <w:behaviors>
          <w:behavior w:val="content"/>
        </w:behaviors>
        <w:guid w:val="{AB3B8A5E-B176-4A60-8DB3-3990CBC43CB7}"/>
      </w:docPartPr>
      <w:docPartBody>
        <w:p w:rsidR="006A3390" w:rsidRDefault="006F65ED" w:rsidP="006F65ED">
          <w:pPr>
            <w:pStyle w:val="A82DDF33A1E249C3B6C1D7A4A1470BD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ED"/>
    <w:rsid w:val="006A3390"/>
    <w:rsid w:val="006F65ED"/>
    <w:rsid w:val="00B401A2"/>
    <w:rsid w:val="00DB2470"/>
    <w:rsid w:val="00FE5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5ED"/>
  </w:style>
  <w:style w:type="paragraph" w:customStyle="1" w:styleId="A82DDF33A1E249C3B6C1D7A4A1470BD4">
    <w:name w:val="A82DDF33A1E249C3B6C1D7A4A1470BD4"/>
    <w:rsid w:val="006F6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rse_x0020_Status xmlns="4abde98c-29c1-4b75-a113-a0786732eb66" xsi:nil="true"/>
    <Course_x0020_Owner xmlns="4abde98c-29c1-4b75-a113-a0786732eb66" xsi:nil="true"/>
    <Course_x0020_Type xmlns="4abde98c-29c1-4b75-a113-a0786732eb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501714D9DCBA514DA966E8B754C46102" ma:contentTypeVersion="13" ma:contentTypeDescription="Create a new document." ma:contentTypeScope="" ma:versionID="31811e24c3b4508a6c4be37b8e49490a">
  <xsd:schema xmlns:xsd="http://www.w3.org/2001/XMLSchema" xmlns:xs="http://www.w3.org/2001/XMLSchema" xmlns:p="http://schemas.microsoft.com/office/2006/metadata/properties" xmlns:ns2="4abde98c-29c1-4b75-a113-a0786732eb66" targetNamespace="http://schemas.microsoft.com/office/2006/metadata/properties" ma:root="true" ma:fieldsID="bf952258e740bca8cc688fc3ee82b53e" ns2:_="">
    <xsd:import namespace="4abde98c-29c1-4b75-a113-a0786732eb66"/>
    <xsd:element name="properties">
      <xsd:complexType>
        <xsd:sequence>
          <xsd:element name="documentManagement">
            <xsd:complexType>
              <xsd:all>
                <xsd:element ref="ns2:Course_x0020_Owner" minOccurs="0"/>
                <xsd:element ref="ns2:Course_x0020_Status" minOccurs="0"/>
                <xsd:element ref="ns2:Course_x0020_Typ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de98c-29c1-4b75-a113-a0786732eb66" elementFormDefault="qualified">
    <xsd:import namespace="http://schemas.microsoft.com/office/2006/documentManagement/types"/>
    <xsd:import namespace="http://schemas.microsoft.com/office/infopath/2007/PartnerControls"/>
    <xsd:element name="Course_x0020_Owner" ma:index="8" nillable="true" ma:displayName="Course Owner" ma:format="Dropdown" ma:internalName="Course_x0020_Owner" ma:readOnly="false">
      <xsd:simpleType>
        <xsd:restriction base="dms:Choice">
          <xsd:enumeration value="L&amp;D"/>
          <xsd:enumeration value="HCPC"/>
        </xsd:restriction>
      </xsd:simpleType>
    </xsd:element>
    <xsd:element name="Course_x0020_Status" ma:index="9" nillable="true" ma:displayName="Course Status" ma:format="Dropdown" ma:internalName="Course_x0020_Status" ma:readOnly="false">
      <xsd:simpleType>
        <xsd:restriction base="dms:Choice">
          <xsd:enumeration value="Live"/>
          <xsd:enumeration value="Archive"/>
        </xsd:restriction>
      </xsd:simpleType>
    </xsd:element>
    <xsd:element name="Course_x0020_Type" ma:index="10" nillable="true" ma:displayName="Content Type" ma:format="Dropdown" ma:internalName="Course_x0020_Type" ma:readOnly="false">
      <xsd:simpleType>
        <xsd:restriction base="dms:Choice">
          <xsd:enumeration value="Enquiry Form"/>
          <xsd:enumeration value="Framework"/>
          <xsd:enumeration value="Training Requirements"/>
          <xsd:enumeration value="Pay / Grading table"/>
          <xsd:enumeration value="Job evaluation"/>
          <xsd:enumeration value="Misc."/>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83796-8668-4396-8347-9D9643663376}">
  <ds:schemaRefs>
    <ds:schemaRef ds:uri="http://schemas.microsoft.com/office/2006/metadata/properties"/>
    <ds:schemaRef ds:uri="http://schemas.microsoft.com/office/infopath/2007/PartnerControls"/>
    <ds:schemaRef ds:uri="4abde98c-29c1-4b75-a113-a0786732eb66"/>
  </ds:schemaRefs>
</ds:datastoreItem>
</file>

<file path=customXml/itemProps2.xml><?xml version="1.0" encoding="utf-8"?>
<ds:datastoreItem xmlns:ds="http://schemas.openxmlformats.org/officeDocument/2006/customXml" ds:itemID="{CAF8AF42-2D22-4685-B2D3-AE253968496E}">
  <ds:schemaRefs>
    <ds:schemaRef ds:uri="http://schemas.microsoft.com/sharepoint/v3/contenttype/forms"/>
  </ds:schemaRefs>
</ds:datastoreItem>
</file>

<file path=customXml/itemProps3.xml><?xml version="1.0" encoding="utf-8"?>
<ds:datastoreItem xmlns:ds="http://schemas.openxmlformats.org/officeDocument/2006/customXml" ds:itemID="{1E4F8212-0B85-4E6A-B10D-0F59D4E497C7}">
  <ds:schemaRefs>
    <ds:schemaRef ds:uri="http://schemas.microsoft.com/office/2006/metadata/customXsn"/>
  </ds:schemaRefs>
</ds:datastoreItem>
</file>

<file path=customXml/itemProps4.xml><?xml version="1.0" encoding="utf-8"?>
<ds:datastoreItem xmlns:ds="http://schemas.openxmlformats.org/officeDocument/2006/customXml" ds:itemID="{9F5FA9C7-AED3-429D-A8B5-4F4844796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de98c-29c1-4b75-a113-a0786732e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 Document Template.dotx</Template>
  <TotalTime>1</TotalTime>
  <Pages>8</Pages>
  <Words>1530</Words>
  <Characters>8724</Characters>
  <Application>Microsoft Office Word</Application>
  <DocSecurity>0</DocSecurity>
  <Lines>72</Lines>
  <Paragraphs>20</Paragraphs>
  <ScaleCrop>false</ScaleCrop>
  <Company>Fujitsu</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Koreen MacDougall</dc:creator>
  <cp:lastModifiedBy>Caren Robertson (Revenues and Customer Services)</cp:lastModifiedBy>
  <cp:revision>2</cp:revision>
  <cp:lastPrinted>2019-10-24T13:25:00Z</cp:lastPrinted>
  <dcterms:created xsi:type="dcterms:W3CDTF">2022-05-31T14:26:00Z</dcterms:created>
  <dcterms:modified xsi:type="dcterms:W3CDTF">2022-05-31T14:26:00Z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0x010100501714D9DCBA514DA966E8B754C46102</vt:lpwstr>
  </property>
</Properties>
</file>