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407F" w14:textId="70325387" w:rsidR="00421926" w:rsidRPr="00567499" w:rsidRDefault="00421926" w:rsidP="00567499">
      <w:pPr>
        <w:rPr>
          <w:rFonts w:ascii="Arial" w:hAnsi="Arial" w:cs="Arial"/>
          <w:b/>
          <w:bCs/>
          <w:sz w:val="24"/>
          <w:szCs w:val="24"/>
        </w:rPr>
      </w:pPr>
      <w:r w:rsidRPr="00567499">
        <w:rPr>
          <w:rFonts w:ascii="Arial" w:hAnsi="Arial" w:cs="Arial"/>
          <w:b/>
          <w:bCs/>
          <w:sz w:val="24"/>
          <w:szCs w:val="24"/>
        </w:rPr>
        <w:t>Aberdeenshire Council, Occupational Therapist – Housing</w:t>
      </w:r>
    </w:p>
    <w:p w14:paraId="619B1430" w14:textId="77777777" w:rsidR="00421926" w:rsidRPr="00567499" w:rsidRDefault="00421926" w:rsidP="00567499">
      <w:pPr>
        <w:rPr>
          <w:rFonts w:ascii="Arial" w:hAnsi="Arial" w:cs="Arial"/>
          <w:b/>
          <w:bCs/>
          <w:sz w:val="24"/>
          <w:szCs w:val="24"/>
        </w:rPr>
      </w:pPr>
    </w:p>
    <w:p w14:paraId="4AF4902C" w14:textId="36F35A9B" w:rsidR="00421926" w:rsidRPr="00567499" w:rsidRDefault="00421926" w:rsidP="00567499">
      <w:pPr>
        <w:rPr>
          <w:rFonts w:ascii="Arial" w:hAnsi="Arial" w:cs="Arial"/>
          <w:b/>
          <w:bCs/>
          <w:sz w:val="24"/>
          <w:szCs w:val="24"/>
        </w:rPr>
      </w:pPr>
      <w:r w:rsidRPr="00567499">
        <w:rPr>
          <w:rFonts w:ascii="Arial" w:hAnsi="Arial" w:cs="Arial"/>
          <w:b/>
          <w:bCs/>
          <w:sz w:val="24"/>
          <w:szCs w:val="24"/>
        </w:rPr>
        <w:t>What is</w:t>
      </w:r>
      <w:r w:rsidR="006A58DF">
        <w:rPr>
          <w:rFonts w:ascii="Arial" w:hAnsi="Arial" w:cs="Arial"/>
          <w:b/>
          <w:bCs/>
          <w:sz w:val="24"/>
          <w:szCs w:val="24"/>
        </w:rPr>
        <w:t xml:space="preserve"> the job like day to day</w:t>
      </w:r>
      <w:r w:rsidRPr="00567499">
        <w:rPr>
          <w:rFonts w:ascii="Arial" w:hAnsi="Arial" w:cs="Arial"/>
          <w:b/>
          <w:bCs/>
          <w:sz w:val="24"/>
          <w:szCs w:val="24"/>
        </w:rPr>
        <w:t>?</w:t>
      </w:r>
    </w:p>
    <w:p w14:paraId="234BD5E8" w14:textId="77777777" w:rsidR="00421926" w:rsidRPr="00567499" w:rsidRDefault="00421926" w:rsidP="00567499">
      <w:pPr>
        <w:rPr>
          <w:rFonts w:ascii="Arial" w:hAnsi="Arial" w:cs="Arial"/>
          <w:sz w:val="24"/>
          <w:szCs w:val="24"/>
        </w:rPr>
      </w:pPr>
      <w:r w:rsidRPr="00567499">
        <w:rPr>
          <w:rFonts w:ascii="Arial" w:hAnsi="Arial" w:cs="Arial"/>
          <w:sz w:val="24"/>
          <w:szCs w:val="24"/>
        </w:rPr>
        <w:t> </w:t>
      </w:r>
    </w:p>
    <w:p w14:paraId="6C78EAAE" w14:textId="77777777" w:rsidR="00635A6A" w:rsidRDefault="00421926" w:rsidP="00567499">
      <w:pPr>
        <w:numPr>
          <w:ilvl w:val="0"/>
          <w:numId w:val="1"/>
        </w:numPr>
        <w:rPr>
          <w:rFonts w:ascii="Arial" w:eastAsia="Times New Roman" w:hAnsi="Arial" w:cs="Arial"/>
          <w:sz w:val="24"/>
          <w:szCs w:val="24"/>
        </w:rPr>
      </w:pPr>
      <w:r w:rsidRPr="00635A6A">
        <w:rPr>
          <w:rFonts w:ascii="Arial" w:eastAsia="Times New Roman" w:hAnsi="Arial" w:cs="Arial"/>
          <w:sz w:val="24"/>
          <w:szCs w:val="24"/>
        </w:rPr>
        <w:t xml:space="preserve">The role is </w:t>
      </w:r>
      <w:r w:rsidR="008F7845" w:rsidRPr="00635A6A">
        <w:rPr>
          <w:rFonts w:ascii="Arial" w:eastAsia="Times New Roman" w:hAnsi="Arial" w:cs="Arial"/>
          <w:sz w:val="24"/>
          <w:szCs w:val="24"/>
        </w:rPr>
        <w:t xml:space="preserve">currently remaining </w:t>
      </w:r>
      <w:r w:rsidRPr="00635A6A">
        <w:rPr>
          <w:rFonts w:ascii="Arial" w:eastAsia="Times New Roman" w:hAnsi="Arial" w:cs="Arial"/>
          <w:sz w:val="24"/>
          <w:szCs w:val="24"/>
        </w:rPr>
        <w:t xml:space="preserve">homeworking </w:t>
      </w:r>
      <w:r w:rsidR="008F7845" w:rsidRPr="00635A6A">
        <w:rPr>
          <w:rFonts w:ascii="Arial" w:eastAsia="Times New Roman" w:hAnsi="Arial" w:cs="Arial"/>
          <w:sz w:val="24"/>
          <w:szCs w:val="24"/>
        </w:rPr>
        <w:t xml:space="preserve">(on a </w:t>
      </w:r>
      <w:r w:rsidRPr="00635A6A">
        <w:rPr>
          <w:rFonts w:ascii="Arial" w:eastAsia="Times New Roman" w:hAnsi="Arial" w:cs="Arial"/>
          <w:sz w:val="24"/>
          <w:szCs w:val="24"/>
        </w:rPr>
        <w:t>part-time / permanent basis</w:t>
      </w:r>
      <w:r w:rsidR="008F7845" w:rsidRPr="00635A6A">
        <w:rPr>
          <w:rFonts w:ascii="Arial" w:eastAsia="Times New Roman" w:hAnsi="Arial" w:cs="Arial"/>
          <w:sz w:val="24"/>
          <w:szCs w:val="24"/>
        </w:rPr>
        <w:t>) because of the pandemic. H</w:t>
      </w:r>
      <w:r w:rsidRPr="00635A6A">
        <w:rPr>
          <w:rFonts w:ascii="Arial" w:eastAsia="Times New Roman" w:hAnsi="Arial" w:cs="Arial"/>
          <w:sz w:val="24"/>
          <w:szCs w:val="24"/>
        </w:rPr>
        <w:t>owever</w:t>
      </w:r>
      <w:r w:rsidR="008F7845" w:rsidRPr="00635A6A">
        <w:rPr>
          <w:rFonts w:ascii="Arial" w:eastAsia="Times New Roman" w:hAnsi="Arial" w:cs="Arial"/>
          <w:sz w:val="24"/>
          <w:szCs w:val="24"/>
        </w:rPr>
        <w:t>,</w:t>
      </w:r>
      <w:r w:rsidRPr="00635A6A">
        <w:rPr>
          <w:rFonts w:ascii="Arial" w:eastAsia="Times New Roman" w:hAnsi="Arial" w:cs="Arial"/>
          <w:sz w:val="24"/>
          <w:szCs w:val="24"/>
        </w:rPr>
        <w:t xml:space="preserve"> arrangements to work from an office could be made</w:t>
      </w:r>
      <w:r w:rsidR="008F7845" w:rsidRPr="00635A6A">
        <w:rPr>
          <w:rFonts w:ascii="Arial" w:eastAsia="Times New Roman" w:hAnsi="Arial" w:cs="Arial"/>
          <w:sz w:val="24"/>
          <w:szCs w:val="24"/>
        </w:rPr>
        <w:t>,</w:t>
      </w:r>
      <w:r w:rsidRPr="00635A6A">
        <w:rPr>
          <w:rFonts w:ascii="Arial" w:eastAsia="Times New Roman" w:hAnsi="Arial" w:cs="Arial"/>
          <w:sz w:val="24"/>
          <w:szCs w:val="24"/>
        </w:rPr>
        <w:t xml:space="preserve"> if preferred</w:t>
      </w:r>
      <w:r w:rsidR="008F7845" w:rsidRPr="00635A6A">
        <w:rPr>
          <w:rFonts w:ascii="Arial" w:eastAsia="Times New Roman" w:hAnsi="Arial" w:cs="Arial"/>
          <w:sz w:val="24"/>
          <w:szCs w:val="24"/>
        </w:rPr>
        <w:t xml:space="preserve">, as and when they start to reopen. </w:t>
      </w:r>
      <w:r w:rsidRPr="00635A6A">
        <w:rPr>
          <w:rFonts w:ascii="Arial" w:eastAsia="Times New Roman" w:hAnsi="Arial" w:cs="Arial"/>
          <w:sz w:val="24"/>
          <w:szCs w:val="24"/>
        </w:rPr>
        <w:t xml:space="preserve">There is an adaptation design focus </w:t>
      </w:r>
      <w:r w:rsidR="008F7845" w:rsidRPr="00635A6A">
        <w:rPr>
          <w:rFonts w:ascii="Arial" w:eastAsia="Times New Roman" w:hAnsi="Arial" w:cs="Arial"/>
          <w:sz w:val="24"/>
          <w:szCs w:val="24"/>
        </w:rPr>
        <w:t xml:space="preserve">to the job </w:t>
      </w:r>
      <w:r w:rsidR="006A58DF" w:rsidRPr="00635A6A">
        <w:rPr>
          <w:rFonts w:ascii="Arial" w:eastAsia="Times New Roman" w:hAnsi="Arial" w:cs="Arial"/>
          <w:sz w:val="24"/>
          <w:szCs w:val="24"/>
        </w:rPr>
        <w:t>that also requires some face-to-face</w:t>
      </w:r>
      <w:r w:rsidRPr="00635A6A">
        <w:rPr>
          <w:rFonts w:ascii="Arial" w:eastAsia="Times New Roman" w:hAnsi="Arial" w:cs="Arial"/>
          <w:sz w:val="24"/>
          <w:szCs w:val="24"/>
        </w:rPr>
        <w:t xml:space="preserve"> client contact. We use a lot of virtual technology during the process of assessment however there will be some void property assessment </w:t>
      </w:r>
      <w:r w:rsidR="008F7845" w:rsidRPr="00635A6A">
        <w:rPr>
          <w:rFonts w:ascii="Arial" w:eastAsia="Times New Roman" w:hAnsi="Arial" w:cs="Arial"/>
          <w:sz w:val="24"/>
          <w:szCs w:val="24"/>
        </w:rPr>
        <w:t xml:space="preserve">and </w:t>
      </w:r>
      <w:r w:rsidRPr="00635A6A">
        <w:rPr>
          <w:rFonts w:ascii="Arial" w:eastAsia="Times New Roman" w:hAnsi="Arial" w:cs="Arial"/>
          <w:sz w:val="24"/>
          <w:szCs w:val="24"/>
        </w:rPr>
        <w:t>client site visits in North Aberdeenshire.</w:t>
      </w:r>
    </w:p>
    <w:p w14:paraId="2F59EAAB" w14:textId="7D9F89DD" w:rsidR="00421926" w:rsidRPr="00635A6A" w:rsidRDefault="00421926" w:rsidP="00635A6A">
      <w:pPr>
        <w:ind w:left="720"/>
        <w:rPr>
          <w:rFonts w:ascii="Arial" w:eastAsia="Times New Roman" w:hAnsi="Arial" w:cs="Arial"/>
          <w:sz w:val="24"/>
          <w:szCs w:val="24"/>
        </w:rPr>
      </w:pPr>
      <w:r w:rsidRPr="00635A6A">
        <w:rPr>
          <w:rFonts w:ascii="Arial" w:eastAsia="Times New Roman" w:hAnsi="Arial" w:cs="Arial"/>
          <w:sz w:val="24"/>
          <w:szCs w:val="24"/>
        </w:rPr>
        <w:t xml:space="preserve"> </w:t>
      </w:r>
    </w:p>
    <w:p w14:paraId="278C5D3E" w14:textId="75CFF7BD" w:rsidR="00421926" w:rsidRDefault="00421926" w:rsidP="00567499">
      <w:pPr>
        <w:numPr>
          <w:ilvl w:val="0"/>
          <w:numId w:val="1"/>
        </w:numPr>
        <w:rPr>
          <w:rFonts w:ascii="Arial" w:eastAsia="Times New Roman" w:hAnsi="Arial" w:cs="Arial"/>
          <w:sz w:val="24"/>
          <w:szCs w:val="24"/>
        </w:rPr>
      </w:pPr>
      <w:r w:rsidRPr="00635A6A">
        <w:rPr>
          <w:rFonts w:ascii="Arial" w:eastAsia="Times New Roman" w:hAnsi="Arial" w:cs="Arial"/>
          <w:sz w:val="24"/>
          <w:szCs w:val="24"/>
        </w:rPr>
        <w:t>What will happen in your day?</w:t>
      </w:r>
    </w:p>
    <w:p w14:paraId="6D31B257" w14:textId="77777777" w:rsidR="00635A6A" w:rsidRDefault="00635A6A" w:rsidP="00635A6A">
      <w:pPr>
        <w:pStyle w:val="ListParagraph"/>
        <w:rPr>
          <w:rFonts w:ascii="Arial" w:eastAsia="Times New Roman" w:hAnsi="Arial" w:cs="Arial"/>
          <w:sz w:val="24"/>
          <w:szCs w:val="24"/>
        </w:rPr>
      </w:pPr>
    </w:p>
    <w:p w14:paraId="4EE1D310" w14:textId="2693B023" w:rsidR="00421926" w:rsidRDefault="00421926" w:rsidP="00567499">
      <w:pPr>
        <w:numPr>
          <w:ilvl w:val="0"/>
          <w:numId w:val="2"/>
        </w:numPr>
        <w:rPr>
          <w:rFonts w:ascii="Arial" w:eastAsia="Times New Roman" w:hAnsi="Arial" w:cs="Arial"/>
          <w:sz w:val="24"/>
          <w:szCs w:val="24"/>
        </w:rPr>
      </w:pPr>
      <w:r w:rsidRPr="00635A6A">
        <w:rPr>
          <w:rFonts w:ascii="Arial" w:eastAsia="Times New Roman" w:hAnsi="Arial" w:cs="Arial"/>
          <w:sz w:val="24"/>
          <w:szCs w:val="24"/>
        </w:rPr>
        <w:t xml:space="preserve">There are weekly meetings (MS Teams) regarding the Housing Improvement Programme, (upgrade works to tenant’s homes,) which are attended by members of the Housing Occupational Therapy Team and their Line Manager. </w:t>
      </w:r>
      <w:r w:rsidR="008F7845" w:rsidRPr="00635A6A">
        <w:rPr>
          <w:rFonts w:ascii="Arial" w:eastAsia="Times New Roman" w:hAnsi="Arial" w:cs="Arial"/>
          <w:sz w:val="24"/>
          <w:szCs w:val="24"/>
        </w:rPr>
        <w:t xml:space="preserve">We also consult with each other daily on Teams if needed. </w:t>
      </w:r>
    </w:p>
    <w:p w14:paraId="0AD9045D" w14:textId="77777777" w:rsidR="00635A6A" w:rsidRPr="00635A6A" w:rsidRDefault="00635A6A" w:rsidP="00635A6A">
      <w:pPr>
        <w:ind w:left="720"/>
        <w:rPr>
          <w:rFonts w:ascii="Arial" w:eastAsia="Times New Roman" w:hAnsi="Arial" w:cs="Arial"/>
          <w:sz w:val="24"/>
          <w:szCs w:val="24"/>
        </w:rPr>
      </w:pPr>
    </w:p>
    <w:p w14:paraId="486AE7DA" w14:textId="77777777" w:rsidR="00421926" w:rsidRPr="00635A6A" w:rsidRDefault="00421926" w:rsidP="00567499">
      <w:pPr>
        <w:numPr>
          <w:ilvl w:val="0"/>
          <w:numId w:val="2"/>
        </w:numPr>
        <w:rPr>
          <w:rFonts w:ascii="Arial" w:eastAsia="Times New Roman" w:hAnsi="Arial" w:cs="Arial"/>
          <w:sz w:val="24"/>
          <w:szCs w:val="24"/>
        </w:rPr>
      </w:pPr>
      <w:r w:rsidRPr="00635A6A">
        <w:rPr>
          <w:rFonts w:ascii="Arial" w:eastAsia="Times New Roman" w:hAnsi="Arial" w:cs="Arial"/>
          <w:sz w:val="24"/>
          <w:szCs w:val="24"/>
        </w:rPr>
        <w:t xml:space="preserve">Housing Improvement Programme - On-line Project Management System (PMS) used for reporting: </w:t>
      </w:r>
    </w:p>
    <w:p w14:paraId="484D6445" w14:textId="77777777" w:rsidR="00421926" w:rsidRPr="00635A6A" w:rsidRDefault="00421926" w:rsidP="00567499">
      <w:pPr>
        <w:numPr>
          <w:ilvl w:val="0"/>
          <w:numId w:val="3"/>
        </w:numPr>
        <w:rPr>
          <w:rFonts w:ascii="Arial" w:eastAsia="Times New Roman" w:hAnsi="Arial" w:cs="Arial"/>
          <w:sz w:val="24"/>
          <w:szCs w:val="24"/>
        </w:rPr>
      </w:pPr>
      <w:r w:rsidRPr="00635A6A">
        <w:rPr>
          <w:rFonts w:ascii="Arial" w:eastAsia="Times New Roman" w:hAnsi="Arial" w:cs="Arial"/>
          <w:sz w:val="24"/>
          <w:szCs w:val="24"/>
        </w:rPr>
        <w:t xml:space="preserve">Receiving referrals for assessments related to the Housing Improvement Programme for North Aberdeenshire.  </w:t>
      </w:r>
    </w:p>
    <w:p w14:paraId="5C0C8F3F" w14:textId="77777777" w:rsidR="00421926" w:rsidRPr="00635A6A" w:rsidRDefault="00421926" w:rsidP="00567499">
      <w:pPr>
        <w:numPr>
          <w:ilvl w:val="0"/>
          <w:numId w:val="3"/>
        </w:numPr>
        <w:rPr>
          <w:rFonts w:ascii="Arial" w:eastAsia="Times New Roman" w:hAnsi="Arial" w:cs="Arial"/>
          <w:sz w:val="24"/>
          <w:szCs w:val="24"/>
        </w:rPr>
      </w:pPr>
      <w:r w:rsidRPr="00635A6A">
        <w:rPr>
          <w:rFonts w:ascii="Arial" w:eastAsia="Times New Roman" w:hAnsi="Arial" w:cs="Arial"/>
          <w:sz w:val="24"/>
          <w:szCs w:val="24"/>
        </w:rPr>
        <w:t>Telephone call assessments / arranging home visits to tenants if required.</w:t>
      </w:r>
    </w:p>
    <w:p w14:paraId="68E0381B" w14:textId="5788816A" w:rsidR="00421926" w:rsidRPr="00635A6A" w:rsidRDefault="00421926" w:rsidP="00567499">
      <w:pPr>
        <w:numPr>
          <w:ilvl w:val="0"/>
          <w:numId w:val="3"/>
        </w:numPr>
        <w:rPr>
          <w:rFonts w:ascii="Arial" w:eastAsia="Times New Roman" w:hAnsi="Arial" w:cs="Arial"/>
          <w:sz w:val="24"/>
          <w:szCs w:val="24"/>
        </w:rPr>
      </w:pPr>
      <w:r w:rsidRPr="00635A6A">
        <w:rPr>
          <w:rFonts w:ascii="Arial" w:eastAsia="Times New Roman" w:hAnsi="Arial" w:cs="Arial"/>
          <w:sz w:val="24"/>
          <w:szCs w:val="24"/>
        </w:rPr>
        <w:t xml:space="preserve">Recommending adaptations </w:t>
      </w:r>
      <w:r w:rsidR="00635A6A" w:rsidRPr="00635A6A">
        <w:rPr>
          <w:rFonts w:ascii="Arial" w:eastAsia="Times New Roman" w:hAnsi="Arial" w:cs="Arial"/>
          <w:sz w:val="24"/>
          <w:szCs w:val="24"/>
        </w:rPr>
        <w:t>e.g.,</w:t>
      </w:r>
      <w:r w:rsidRPr="00635A6A">
        <w:rPr>
          <w:rFonts w:ascii="Arial" w:eastAsia="Times New Roman" w:hAnsi="Arial" w:cs="Arial"/>
          <w:sz w:val="24"/>
          <w:szCs w:val="24"/>
        </w:rPr>
        <w:t xml:space="preserve"> bathroom, kitchen design, outside steps etc.</w:t>
      </w:r>
    </w:p>
    <w:p w14:paraId="7CD543F0" w14:textId="77777777" w:rsidR="00421926" w:rsidRPr="00635A6A" w:rsidRDefault="00421926" w:rsidP="00567499">
      <w:pPr>
        <w:numPr>
          <w:ilvl w:val="0"/>
          <w:numId w:val="3"/>
        </w:numPr>
        <w:rPr>
          <w:rFonts w:ascii="Arial" w:eastAsia="Times New Roman" w:hAnsi="Arial" w:cs="Arial"/>
          <w:sz w:val="24"/>
          <w:szCs w:val="24"/>
        </w:rPr>
      </w:pPr>
      <w:r w:rsidRPr="00635A6A">
        <w:rPr>
          <w:rFonts w:ascii="Arial" w:eastAsia="Times New Roman" w:hAnsi="Arial" w:cs="Arial"/>
          <w:sz w:val="24"/>
          <w:szCs w:val="24"/>
        </w:rPr>
        <w:t>Uploading recommendations to the PMS.</w:t>
      </w:r>
    </w:p>
    <w:p w14:paraId="1C9C501E" w14:textId="77777777" w:rsidR="00421926" w:rsidRPr="00635A6A" w:rsidRDefault="00421926" w:rsidP="00567499">
      <w:pPr>
        <w:numPr>
          <w:ilvl w:val="0"/>
          <w:numId w:val="3"/>
        </w:numPr>
        <w:rPr>
          <w:rFonts w:ascii="Arial" w:eastAsia="Times New Roman" w:hAnsi="Arial" w:cs="Arial"/>
          <w:sz w:val="24"/>
          <w:szCs w:val="24"/>
        </w:rPr>
      </w:pPr>
      <w:r w:rsidRPr="00635A6A">
        <w:rPr>
          <w:rFonts w:ascii="Arial" w:eastAsia="Times New Roman" w:hAnsi="Arial" w:cs="Arial"/>
          <w:sz w:val="24"/>
          <w:szCs w:val="24"/>
        </w:rPr>
        <w:t>Reviewing a sample of design drawings on the PMS.</w:t>
      </w:r>
    </w:p>
    <w:p w14:paraId="33BA412D" w14:textId="77777777" w:rsidR="00421926" w:rsidRPr="00635A6A" w:rsidRDefault="00421926" w:rsidP="00567499">
      <w:pPr>
        <w:numPr>
          <w:ilvl w:val="0"/>
          <w:numId w:val="3"/>
        </w:numPr>
        <w:rPr>
          <w:rFonts w:ascii="Arial" w:eastAsia="Times New Roman" w:hAnsi="Arial" w:cs="Arial"/>
          <w:sz w:val="24"/>
          <w:szCs w:val="24"/>
        </w:rPr>
      </w:pPr>
      <w:r w:rsidRPr="00635A6A">
        <w:rPr>
          <w:rFonts w:ascii="Arial" w:eastAsia="Times New Roman" w:hAnsi="Arial" w:cs="Arial"/>
          <w:sz w:val="24"/>
          <w:szCs w:val="24"/>
        </w:rPr>
        <w:t>Arranging the moving / prescription of equipment for decants.</w:t>
      </w:r>
    </w:p>
    <w:p w14:paraId="0B63309F" w14:textId="42890880" w:rsidR="00421926" w:rsidRDefault="00421926" w:rsidP="00567499">
      <w:pPr>
        <w:numPr>
          <w:ilvl w:val="0"/>
          <w:numId w:val="3"/>
        </w:numPr>
        <w:rPr>
          <w:rFonts w:ascii="Arial" w:eastAsia="Times New Roman" w:hAnsi="Arial" w:cs="Arial"/>
          <w:sz w:val="24"/>
          <w:szCs w:val="24"/>
        </w:rPr>
      </w:pPr>
      <w:r w:rsidRPr="00635A6A">
        <w:rPr>
          <w:rFonts w:ascii="Arial" w:eastAsia="Times New Roman" w:hAnsi="Arial" w:cs="Arial"/>
          <w:sz w:val="24"/>
          <w:szCs w:val="24"/>
        </w:rPr>
        <w:t>Liaising with the wider Stock Improvement Team regarding the above.</w:t>
      </w:r>
    </w:p>
    <w:p w14:paraId="1E17F07E" w14:textId="77777777" w:rsidR="00635A6A" w:rsidRPr="00635A6A" w:rsidRDefault="00635A6A" w:rsidP="00635A6A">
      <w:pPr>
        <w:ind w:left="1440"/>
        <w:rPr>
          <w:rFonts w:ascii="Arial" w:eastAsia="Times New Roman" w:hAnsi="Arial" w:cs="Arial"/>
          <w:sz w:val="24"/>
          <w:szCs w:val="24"/>
        </w:rPr>
      </w:pPr>
    </w:p>
    <w:p w14:paraId="774CEBFF" w14:textId="77777777" w:rsidR="00421926" w:rsidRPr="00635A6A" w:rsidRDefault="00421926" w:rsidP="00567499">
      <w:pPr>
        <w:numPr>
          <w:ilvl w:val="0"/>
          <w:numId w:val="2"/>
        </w:numPr>
        <w:rPr>
          <w:rFonts w:ascii="Arial" w:eastAsia="Times New Roman" w:hAnsi="Arial" w:cs="Arial"/>
          <w:sz w:val="24"/>
          <w:szCs w:val="24"/>
        </w:rPr>
      </w:pPr>
      <w:r w:rsidRPr="00635A6A">
        <w:rPr>
          <w:rFonts w:ascii="Arial" w:eastAsia="Times New Roman" w:hAnsi="Arial" w:cs="Arial"/>
          <w:sz w:val="24"/>
          <w:szCs w:val="24"/>
        </w:rPr>
        <w:t>Pre-allocation Assessments:</w:t>
      </w:r>
    </w:p>
    <w:p w14:paraId="5D06843B" w14:textId="77777777" w:rsidR="00421926" w:rsidRPr="00635A6A" w:rsidRDefault="00421926" w:rsidP="00567499">
      <w:pPr>
        <w:numPr>
          <w:ilvl w:val="0"/>
          <w:numId w:val="4"/>
        </w:numPr>
        <w:rPr>
          <w:rFonts w:ascii="Arial" w:eastAsia="Times New Roman" w:hAnsi="Arial" w:cs="Arial"/>
          <w:sz w:val="24"/>
          <w:szCs w:val="24"/>
        </w:rPr>
      </w:pPr>
      <w:r w:rsidRPr="00635A6A">
        <w:rPr>
          <w:rFonts w:ascii="Arial" w:eastAsia="Times New Roman" w:hAnsi="Arial" w:cs="Arial"/>
          <w:sz w:val="24"/>
          <w:szCs w:val="24"/>
        </w:rPr>
        <w:t>Assessing the suitability of proposed properties for applicants.  Properties can be assessed via a Virtual Tour or on site if required.</w:t>
      </w:r>
    </w:p>
    <w:p w14:paraId="5E0BA92B" w14:textId="77777777" w:rsidR="00421926" w:rsidRPr="00635A6A" w:rsidRDefault="00421926" w:rsidP="00567499">
      <w:pPr>
        <w:numPr>
          <w:ilvl w:val="0"/>
          <w:numId w:val="4"/>
        </w:numPr>
        <w:rPr>
          <w:rFonts w:ascii="Arial" w:eastAsia="Times New Roman" w:hAnsi="Arial" w:cs="Arial"/>
          <w:sz w:val="24"/>
          <w:szCs w:val="24"/>
        </w:rPr>
      </w:pPr>
      <w:r w:rsidRPr="00635A6A">
        <w:rPr>
          <w:rFonts w:ascii="Arial" w:eastAsia="Times New Roman" w:hAnsi="Arial" w:cs="Arial"/>
          <w:sz w:val="24"/>
          <w:szCs w:val="24"/>
        </w:rPr>
        <w:t>Assessing the applicant’s long-term housing needs – via telephone call / NearMe or by home visit if required.</w:t>
      </w:r>
    </w:p>
    <w:p w14:paraId="0065B961" w14:textId="3F343577" w:rsidR="00421926" w:rsidRDefault="00421926" w:rsidP="00567499">
      <w:pPr>
        <w:numPr>
          <w:ilvl w:val="0"/>
          <w:numId w:val="4"/>
        </w:numPr>
        <w:rPr>
          <w:rFonts w:ascii="Arial" w:eastAsia="Times New Roman" w:hAnsi="Arial" w:cs="Arial"/>
          <w:sz w:val="24"/>
          <w:szCs w:val="24"/>
        </w:rPr>
      </w:pPr>
      <w:r w:rsidRPr="00635A6A">
        <w:rPr>
          <w:rFonts w:ascii="Arial" w:eastAsia="Times New Roman" w:hAnsi="Arial" w:cs="Arial"/>
          <w:sz w:val="24"/>
          <w:szCs w:val="24"/>
        </w:rPr>
        <w:t>Ordering of equipment and requesting adaptations to these properties if recommended by Housing Occupational Therapy staff</w:t>
      </w:r>
      <w:r w:rsidR="00635A6A">
        <w:rPr>
          <w:rFonts w:ascii="Arial" w:eastAsia="Times New Roman" w:hAnsi="Arial" w:cs="Arial"/>
          <w:sz w:val="24"/>
          <w:szCs w:val="24"/>
        </w:rPr>
        <w:t>.</w:t>
      </w:r>
    </w:p>
    <w:p w14:paraId="52B685B4" w14:textId="77777777" w:rsidR="00635A6A" w:rsidRPr="00635A6A" w:rsidRDefault="00635A6A" w:rsidP="00635A6A">
      <w:pPr>
        <w:ind w:left="1440"/>
        <w:rPr>
          <w:rFonts w:ascii="Arial" w:eastAsia="Times New Roman" w:hAnsi="Arial" w:cs="Arial"/>
          <w:sz w:val="24"/>
          <w:szCs w:val="24"/>
        </w:rPr>
      </w:pPr>
    </w:p>
    <w:p w14:paraId="59858126" w14:textId="77777777" w:rsidR="00421926" w:rsidRPr="00635A6A" w:rsidRDefault="00421926" w:rsidP="00567499">
      <w:pPr>
        <w:numPr>
          <w:ilvl w:val="0"/>
          <w:numId w:val="2"/>
        </w:numPr>
        <w:rPr>
          <w:rFonts w:ascii="Arial" w:eastAsia="Times New Roman" w:hAnsi="Arial" w:cs="Arial"/>
          <w:sz w:val="24"/>
          <w:szCs w:val="24"/>
        </w:rPr>
      </w:pPr>
      <w:r w:rsidRPr="00635A6A">
        <w:rPr>
          <w:rFonts w:ascii="Arial" w:eastAsia="Times New Roman" w:hAnsi="Arial" w:cs="Arial"/>
          <w:sz w:val="24"/>
          <w:szCs w:val="24"/>
        </w:rPr>
        <w:t>Housing Needs Assessments:</w:t>
      </w:r>
    </w:p>
    <w:p w14:paraId="71B87083" w14:textId="77777777" w:rsidR="00421926" w:rsidRPr="00635A6A" w:rsidRDefault="00421926" w:rsidP="00567499">
      <w:pPr>
        <w:numPr>
          <w:ilvl w:val="0"/>
          <w:numId w:val="5"/>
        </w:numPr>
        <w:rPr>
          <w:rFonts w:ascii="Arial" w:eastAsia="Times New Roman" w:hAnsi="Arial" w:cs="Arial"/>
          <w:sz w:val="24"/>
          <w:szCs w:val="24"/>
        </w:rPr>
      </w:pPr>
      <w:r w:rsidRPr="00635A6A">
        <w:rPr>
          <w:rFonts w:ascii="Arial" w:eastAsia="Times New Roman" w:hAnsi="Arial" w:cs="Arial"/>
          <w:sz w:val="24"/>
          <w:szCs w:val="24"/>
        </w:rPr>
        <w:t>Assessing the long-term housing needs of applicants who have not yet had a property identified for their allocation.  This assessment is carried out via telephone call / NearMe or by home visit if required.</w:t>
      </w:r>
    </w:p>
    <w:p w14:paraId="4BC1346B" w14:textId="77777777" w:rsidR="00421926" w:rsidRPr="00635A6A" w:rsidRDefault="00421926" w:rsidP="00567499">
      <w:pPr>
        <w:numPr>
          <w:ilvl w:val="0"/>
          <w:numId w:val="5"/>
        </w:numPr>
        <w:rPr>
          <w:rFonts w:ascii="Arial" w:eastAsia="Times New Roman" w:hAnsi="Arial" w:cs="Arial"/>
          <w:sz w:val="24"/>
          <w:szCs w:val="24"/>
        </w:rPr>
      </w:pPr>
      <w:r w:rsidRPr="00635A6A">
        <w:rPr>
          <w:rFonts w:ascii="Arial" w:eastAsia="Times New Roman" w:hAnsi="Arial" w:cs="Arial"/>
          <w:sz w:val="24"/>
          <w:szCs w:val="24"/>
        </w:rPr>
        <w:t>Advising the Housing Options team of recommendations following the above assessments.</w:t>
      </w:r>
    </w:p>
    <w:p w14:paraId="4E04DD30" w14:textId="50F3DF5C" w:rsidR="00421926" w:rsidRDefault="00421926" w:rsidP="00567499">
      <w:pPr>
        <w:numPr>
          <w:ilvl w:val="0"/>
          <w:numId w:val="2"/>
        </w:numPr>
        <w:rPr>
          <w:rFonts w:ascii="Arial" w:eastAsia="Times New Roman" w:hAnsi="Arial" w:cs="Arial"/>
          <w:sz w:val="24"/>
          <w:szCs w:val="24"/>
        </w:rPr>
      </w:pPr>
      <w:r w:rsidRPr="00635A6A">
        <w:rPr>
          <w:rFonts w:ascii="Arial" w:eastAsia="Times New Roman" w:hAnsi="Arial" w:cs="Arial"/>
          <w:sz w:val="24"/>
          <w:szCs w:val="24"/>
        </w:rPr>
        <w:lastRenderedPageBreak/>
        <w:t xml:space="preserve">Garden Maintenance Scheme:  Advising the Tenancy Services Team where there is a query regarding the tenant’s functional ability to maintain their garden.  Usually </w:t>
      </w:r>
      <w:r w:rsidR="00635A6A" w:rsidRPr="00635A6A">
        <w:rPr>
          <w:rFonts w:ascii="Arial" w:eastAsia="Times New Roman" w:hAnsi="Arial" w:cs="Arial"/>
          <w:sz w:val="24"/>
          <w:szCs w:val="24"/>
        </w:rPr>
        <w:t>desk based</w:t>
      </w:r>
      <w:r w:rsidRPr="00635A6A">
        <w:rPr>
          <w:rFonts w:ascii="Arial" w:eastAsia="Times New Roman" w:hAnsi="Arial" w:cs="Arial"/>
          <w:sz w:val="24"/>
          <w:szCs w:val="24"/>
        </w:rPr>
        <w:t xml:space="preserve">. </w:t>
      </w:r>
    </w:p>
    <w:p w14:paraId="20A62589" w14:textId="77777777" w:rsidR="00635A6A" w:rsidRDefault="00635A6A" w:rsidP="00635A6A">
      <w:pPr>
        <w:ind w:left="720"/>
        <w:rPr>
          <w:rFonts w:ascii="Arial" w:eastAsia="Times New Roman" w:hAnsi="Arial" w:cs="Arial"/>
          <w:sz w:val="24"/>
          <w:szCs w:val="24"/>
        </w:rPr>
      </w:pPr>
    </w:p>
    <w:p w14:paraId="2BA65EFE" w14:textId="20FAB790" w:rsidR="00421926" w:rsidRDefault="00421926" w:rsidP="00567499">
      <w:pPr>
        <w:numPr>
          <w:ilvl w:val="0"/>
          <w:numId w:val="2"/>
        </w:numPr>
        <w:rPr>
          <w:rFonts w:ascii="Arial" w:eastAsia="Times New Roman" w:hAnsi="Arial" w:cs="Arial"/>
          <w:sz w:val="24"/>
          <w:szCs w:val="24"/>
        </w:rPr>
      </w:pPr>
      <w:r w:rsidRPr="00635A6A">
        <w:rPr>
          <w:rFonts w:ascii="Arial" w:eastAsia="Times New Roman" w:hAnsi="Arial" w:cs="Arial"/>
          <w:sz w:val="24"/>
          <w:szCs w:val="24"/>
        </w:rPr>
        <w:t xml:space="preserve">Liaising with other Occupational Therapy staff who have had input with the tenant </w:t>
      </w:r>
      <w:r w:rsidR="00635A6A" w:rsidRPr="00635A6A">
        <w:rPr>
          <w:rFonts w:ascii="Arial" w:eastAsia="Times New Roman" w:hAnsi="Arial" w:cs="Arial"/>
          <w:sz w:val="24"/>
          <w:szCs w:val="24"/>
        </w:rPr>
        <w:t>e.g.,</w:t>
      </w:r>
      <w:r w:rsidRPr="00635A6A">
        <w:rPr>
          <w:rFonts w:ascii="Arial" w:eastAsia="Times New Roman" w:hAnsi="Arial" w:cs="Arial"/>
          <w:sz w:val="24"/>
          <w:szCs w:val="24"/>
        </w:rPr>
        <w:t xml:space="preserve"> liaising with hospital staff regarding suitability of an allocation.</w:t>
      </w:r>
    </w:p>
    <w:p w14:paraId="1559C2D5" w14:textId="77777777" w:rsidR="00635A6A" w:rsidRDefault="00635A6A" w:rsidP="00635A6A">
      <w:pPr>
        <w:pStyle w:val="ListParagraph"/>
        <w:rPr>
          <w:rFonts w:ascii="Arial" w:eastAsia="Times New Roman" w:hAnsi="Arial" w:cs="Arial"/>
          <w:sz w:val="24"/>
          <w:szCs w:val="24"/>
        </w:rPr>
      </w:pPr>
    </w:p>
    <w:p w14:paraId="289706F9" w14:textId="2F941F73" w:rsidR="00421926" w:rsidRDefault="00421926" w:rsidP="00567499">
      <w:pPr>
        <w:numPr>
          <w:ilvl w:val="0"/>
          <w:numId w:val="2"/>
        </w:numPr>
        <w:rPr>
          <w:rFonts w:ascii="Arial" w:eastAsia="Times New Roman" w:hAnsi="Arial" w:cs="Arial"/>
          <w:sz w:val="24"/>
          <w:szCs w:val="24"/>
        </w:rPr>
      </w:pPr>
      <w:r w:rsidRPr="00635A6A">
        <w:rPr>
          <w:rFonts w:ascii="Arial" w:eastAsia="Times New Roman" w:hAnsi="Arial" w:cs="Arial"/>
          <w:sz w:val="24"/>
          <w:szCs w:val="24"/>
        </w:rPr>
        <w:t>Maintaining up-to-date records on Carefirst system (on-line).</w:t>
      </w:r>
    </w:p>
    <w:p w14:paraId="420F2634" w14:textId="77777777" w:rsidR="00635A6A" w:rsidRDefault="00635A6A" w:rsidP="00635A6A">
      <w:pPr>
        <w:pStyle w:val="ListParagraph"/>
        <w:rPr>
          <w:rFonts w:ascii="Arial" w:eastAsia="Times New Roman" w:hAnsi="Arial" w:cs="Arial"/>
          <w:sz w:val="24"/>
          <w:szCs w:val="24"/>
        </w:rPr>
      </w:pPr>
    </w:p>
    <w:p w14:paraId="5A86E088" w14:textId="68F64999" w:rsidR="0048540F" w:rsidRDefault="00421926" w:rsidP="00567499">
      <w:pPr>
        <w:numPr>
          <w:ilvl w:val="0"/>
          <w:numId w:val="2"/>
        </w:numPr>
      </w:pPr>
      <w:r w:rsidRPr="00635A6A">
        <w:rPr>
          <w:rFonts w:ascii="Arial" w:eastAsia="Times New Roman" w:hAnsi="Arial" w:cs="Arial"/>
          <w:sz w:val="24"/>
          <w:szCs w:val="24"/>
        </w:rPr>
        <w:t>Advising on generic newbuild designs and considering the needs of individual service users at time of allocation</w:t>
      </w:r>
      <w:r w:rsidRPr="00567499">
        <w:rPr>
          <w:rFonts w:ascii="Arial" w:eastAsia="Times New Roman" w:hAnsi="Arial" w:cs="Arial"/>
          <w:sz w:val="24"/>
          <w:szCs w:val="24"/>
        </w:rPr>
        <w:t>.</w:t>
      </w:r>
    </w:p>
    <w:sectPr w:rsidR="00485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A1640"/>
    <w:multiLevelType w:val="hybridMultilevel"/>
    <w:tmpl w:val="466055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1A1FCC"/>
    <w:multiLevelType w:val="hybridMultilevel"/>
    <w:tmpl w:val="2A9ACD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485C22D0"/>
    <w:multiLevelType w:val="hybridMultilevel"/>
    <w:tmpl w:val="D6B8DB62"/>
    <w:lvl w:ilvl="0" w:tplc="EC309616">
      <w:start w:val="1"/>
      <w:numFmt w:val="lowerLetter"/>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8B87AC1"/>
    <w:multiLevelType w:val="hybridMultilevel"/>
    <w:tmpl w:val="2D1839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740C397C"/>
    <w:multiLevelType w:val="hybridMultilevel"/>
    <w:tmpl w:val="E0967E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2828062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0675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0003826">
    <w:abstractNumId w:val="4"/>
  </w:num>
  <w:num w:numId="4" w16cid:durableId="1092626805">
    <w:abstractNumId w:val="3"/>
  </w:num>
  <w:num w:numId="5" w16cid:durableId="684478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26"/>
    <w:rsid w:val="00421926"/>
    <w:rsid w:val="0048540F"/>
    <w:rsid w:val="00567499"/>
    <w:rsid w:val="00635A6A"/>
    <w:rsid w:val="006A58DF"/>
    <w:rsid w:val="00752B82"/>
    <w:rsid w:val="008F7845"/>
    <w:rsid w:val="00A94D99"/>
    <w:rsid w:val="00B04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EBBE"/>
  <w15:chartTrackingRefBased/>
  <w15:docId w15:val="{E7C0C22D-2B80-452F-9D03-1A085D78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9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1926"/>
    <w:rPr>
      <w:color w:val="0563C1"/>
      <w:u w:val="single"/>
    </w:rPr>
  </w:style>
  <w:style w:type="paragraph" w:styleId="ListParagraph">
    <w:name w:val="List Paragraph"/>
    <w:basedOn w:val="Normal"/>
    <w:uiPriority w:val="34"/>
    <w:qFormat/>
    <w:rsid w:val="00635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4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Lock</dc:creator>
  <cp:keywords/>
  <dc:description/>
  <cp:lastModifiedBy>Gary Lock</cp:lastModifiedBy>
  <cp:revision>5</cp:revision>
  <dcterms:created xsi:type="dcterms:W3CDTF">2022-04-20T15:22:00Z</dcterms:created>
  <dcterms:modified xsi:type="dcterms:W3CDTF">2022-05-24T11:06:00Z</dcterms:modified>
</cp:coreProperties>
</file>