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Default="0032610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04" w:rsidRPr="00D12DB6" w:rsidRDefault="00EE3409" w:rsidP="003261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Generic </w:t>
      </w:r>
      <w:r w:rsidR="00326104">
        <w:rPr>
          <w:rFonts w:ascii="Arial" w:hAnsi="Arial" w:cs="Arial"/>
          <w:i w:val="0"/>
          <w:sz w:val="24"/>
          <w:szCs w:val="24"/>
        </w:rPr>
        <w:t>Role Profile</w:t>
      </w:r>
      <w:r>
        <w:rPr>
          <w:rFonts w:ascii="Arial" w:hAnsi="Arial" w:cs="Arial"/>
          <w:i w:val="0"/>
          <w:sz w:val="24"/>
          <w:szCs w:val="24"/>
        </w:rPr>
        <w:t xml:space="preserve"> Strengths -</w:t>
      </w:r>
      <w:r w:rsidR="00326104" w:rsidRPr="00966FCD">
        <w:rPr>
          <w:rFonts w:ascii="Arial" w:hAnsi="Arial" w:cs="Arial"/>
          <w:i w:val="0"/>
          <w:sz w:val="24"/>
          <w:szCs w:val="24"/>
        </w:rPr>
        <w:t xml:space="preserve"> </w:t>
      </w:r>
      <w:r w:rsidR="007E73F9">
        <w:rPr>
          <w:rFonts w:ascii="Arial" w:hAnsi="Arial" w:cs="Arial"/>
          <w:i w:val="0"/>
          <w:sz w:val="24"/>
          <w:szCs w:val="24"/>
        </w:rPr>
        <w:t>Pro (2)</w:t>
      </w:r>
    </w:p>
    <w:p w:rsidR="004A6D20" w:rsidRDefault="004A6D20" w:rsidP="004A6D20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</w:rPr>
      </w:pPr>
    </w:p>
    <w:p w:rsidR="00EE3409" w:rsidRDefault="00EE3409" w:rsidP="00EE3409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Midlothian Council has adopted a behavioural style of interviewing. Our interviews are structured and are strengths based, that is we search for a number of characteristics or </w:t>
      </w:r>
      <w:proofErr w:type="gramStart"/>
      <w:r>
        <w:rPr>
          <w:rFonts w:ascii="Arial" w:eastAsia="MS Mincho" w:hAnsi="Arial" w:cs="Arial"/>
          <w:bCs/>
          <w:sz w:val="24"/>
          <w:szCs w:val="24"/>
        </w:rPr>
        <w:t>skills, that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we have identified as being important for success in the role in question.</w:t>
      </w:r>
    </w:p>
    <w:p w:rsidR="00EE3409" w:rsidRDefault="00EE3409" w:rsidP="00EE3409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</w:p>
    <w:p w:rsidR="00EE3409" w:rsidRDefault="00EE3409" w:rsidP="00EE3409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for:- </w:t>
      </w:r>
    </w:p>
    <w:p w:rsidR="00EE3409" w:rsidRDefault="00EE3409" w:rsidP="004A6D20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</w:rPr>
      </w:pPr>
    </w:p>
    <w:p w:rsidR="00EE3409" w:rsidRDefault="00EE3409" w:rsidP="004A6D20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</w:rPr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EE3409" w:rsidTr="00EE3409">
        <w:trPr>
          <w:trHeight w:val="823"/>
        </w:trPr>
        <w:tc>
          <w:tcPr>
            <w:tcW w:w="9542" w:type="dxa"/>
          </w:tcPr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6"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Default="00EE3409" w:rsidP="00936D19">
            <w:pPr>
              <w:rPr>
                <w:rFonts w:ascii="Arial" w:hAnsi="Arial" w:cs="Arial"/>
                <w:sz w:val="24"/>
                <w:szCs w:val="24"/>
              </w:rPr>
            </w:pPr>
            <w:r w:rsidRPr="00CF4B39">
              <w:rPr>
                <w:rFonts w:ascii="Arial" w:hAnsi="Arial" w:cs="Arial"/>
                <w:b/>
                <w:sz w:val="24"/>
                <w:szCs w:val="24"/>
              </w:rPr>
              <w:t>Persuasive -</w:t>
            </w:r>
            <w:r w:rsidRPr="00CF4B39">
              <w:rPr>
                <w:rFonts w:ascii="Arial" w:hAnsi="Arial" w:cs="Arial"/>
                <w:sz w:val="24"/>
                <w:szCs w:val="24"/>
              </w:rPr>
              <w:t xml:space="preserve"> Is comfortable negotiating and likes to influence other people’s views.</w:t>
            </w:r>
          </w:p>
          <w:p w:rsidR="00EE3409" w:rsidRDefault="00EE3409" w:rsidP="00936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409" w:rsidRPr="00CF4B39" w:rsidRDefault="00EE3409" w:rsidP="00EE3409">
            <w:pPr>
              <w:rPr>
                <w:rFonts w:ascii="Arial" w:hAnsi="Arial" w:cs="Arial"/>
                <w:sz w:val="24"/>
                <w:szCs w:val="24"/>
              </w:rPr>
            </w:pPr>
            <w:r w:rsidRPr="00CF4B39">
              <w:rPr>
                <w:rFonts w:ascii="Arial" w:hAnsi="Arial" w:cs="Arial"/>
                <w:b/>
                <w:sz w:val="24"/>
                <w:szCs w:val="24"/>
              </w:rPr>
              <w:t xml:space="preserve">Democratic – </w:t>
            </w:r>
            <w:r w:rsidRPr="00CF4B39">
              <w:rPr>
                <w:rFonts w:ascii="Arial" w:hAnsi="Arial" w:cs="Arial"/>
                <w:sz w:val="24"/>
                <w:szCs w:val="24"/>
              </w:rPr>
              <w:t>Likes to</w:t>
            </w:r>
            <w:r w:rsidRPr="00CF4B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4B39">
              <w:rPr>
                <w:rFonts w:ascii="Arial" w:hAnsi="Arial" w:cs="Arial"/>
                <w:sz w:val="24"/>
                <w:szCs w:val="24"/>
              </w:rPr>
              <w:t>consult and involve others, making sure everyone has a say before making a decision.</w:t>
            </w: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Pr="00FC2463" w:rsidRDefault="00EE3409" w:rsidP="00EE3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Evaluative – </w:t>
            </w:r>
            <w:r w:rsidRPr="00FC2463">
              <w:rPr>
                <w:rFonts w:ascii="Arial" w:hAnsi="Arial" w:cs="Arial"/>
                <w:sz w:val="24"/>
                <w:szCs w:val="24"/>
              </w:rPr>
              <w:t xml:space="preserve">Evaluates information, identifying potential limitations or errors </w:t>
            </w: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Default="00EE3409" w:rsidP="00936D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Conscientious – </w:t>
            </w:r>
            <w:r w:rsidRPr="00FC2463">
              <w:rPr>
                <w:rFonts w:ascii="Arial" w:hAnsi="Arial" w:cs="Arial"/>
                <w:sz w:val="24"/>
                <w:szCs w:val="24"/>
              </w:rPr>
              <w:t>Focuses on getting things finished, persists until the job is done</w:t>
            </w:r>
            <w:r w:rsidRPr="00CF4B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E3409" w:rsidRDefault="00EE3409" w:rsidP="00936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409" w:rsidRPr="00CF4B39" w:rsidRDefault="00EE3409" w:rsidP="00EE3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Trusting – </w:t>
            </w:r>
            <w:r w:rsidRPr="00FC2463">
              <w:rPr>
                <w:rFonts w:ascii="Arial" w:hAnsi="Arial" w:cs="Arial"/>
                <w:sz w:val="24"/>
                <w:szCs w:val="24"/>
              </w:rPr>
              <w:t>Wary of others intentions and unlikely to be fooled by people</w:t>
            </w: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Pr="00FC2463" w:rsidRDefault="00EE3409" w:rsidP="00EE3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Vigorous – </w:t>
            </w:r>
            <w:r w:rsidRPr="00FC2463">
              <w:rPr>
                <w:rFonts w:ascii="Arial" w:hAnsi="Arial" w:cs="Arial"/>
                <w:sz w:val="24"/>
                <w:szCs w:val="24"/>
              </w:rPr>
              <w:t xml:space="preserve">Thrives on activity, and enjoys having a lot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C2463">
              <w:rPr>
                <w:rFonts w:ascii="Arial" w:hAnsi="Arial" w:cs="Arial"/>
                <w:sz w:val="24"/>
                <w:szCs w:val="24"/>
              </w:rPr>
              <w:t xml:space="preserve">o do.  </w:t>
            </w: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Default="00EE3409" w:rsidP="00936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409" w:rsidRDefault="00EE3409" w:rsidP="004A6D20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</w:tbl>
    <w:p w:rsidR="004A6D20" w:rsidRDefault="004A6D20" w:rsidP="004A6D20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D12DB6">
        <w:rPr>
          <w:rFonts w:ascii="Arial" w:eastAsia="MS Mincho" w:hAnsi="Arial" w:cs="Arial"/>
          <w:b/>
          <w:bCs/>
          <w:sz w:val="24"/>
          <w:szCs w:val="24"/>
        </w:rPr>
        <w:tab/>
      </w:r>
    </w:p>
    <w:p w:rsidR="00DF5C1B" w:rsidRDefault="00DF5C1B" w:rsidP="00326104">
      <w:pPr>
        <w:rPr>
          <w:rFonts w:ascii="Arial" w:hAnsi="Arial" w:cs="Arial"/>
          <w:sz w:val="24"/>
          <w:szCs w:val="24"/>
        </w:rPr>
      </w:pPr>
    </w:p>
    <w:p w:rsidR="00DF5C1B" w:rsidRDefault="00DF5C1B" w:rsidP="00326104">
      <w:pPr>
        <w:rPr>
          <w:rFonts w:ascii="Arial" w:hAnsi="Arial" w:cs="Arial"/>
          <w:sz w:val="24"/>
          <w:szCs w:val="24"/>
        </w:rPr>
      </w:pPr>
    </w:p>
    <w:p w:rsidR="00DF5C1B" w:rsidRPr="00D12DB6" w:rsidRDefault="00DF5C1B" w:rsidP="00326104">
      <w:pPr>
        <w:rPr>
          <w:rFonts w:ascii="Arial" w:hAnsi="Arial" w:cs="Arial"/>
          <w:sz w:val="24"/>
          <w:szCs w:val="24"/>
        </w:rPr>
      </w:pPr>
    </w:p>
    <w:p w:rsidR="003751AA" w:rsidRDefault="00326104" w:rsidP="00326104">
      <w:r>
        <w:rPr>
          <w:rFonts w:ascii="Arial" w:hAnsi="Arial" w:cs="Arial"/>
          <w:sz w:val="24"/>
          <w:szCs w:val="24"/>
        </w:rPr>
        <w:br w:type="page"/>
      </w:r>
    </w:p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87EE0"/>
    <w:rsid w:val="000C5BEE"/>
    <w:rsid w:val="00205D92"/>
    <w:rsid w:val="00236289"/>
    <w:rsid w:val="00273F0C"/>
    <w:rsid w:val="002C11BC"/>
    <w:rsid w:val="002C7F06"/>
    <w:rsid w:val="002D0690"/>
    <w:rsid w:val="002E49C3"/>
    <w:rsid w:val="00326104"/>
    <w:rsid w:val="003751AA"/>
    <w:rsid w:val="003F01C5"/>
    <w:rsid w:val="00400A37"/>
    <w:rsid w:val="00424B92"/>
    <w:rsid w:val="00457584"/>
    <w:rsid w:val="004A6D20"/>
    <w:rsid w:val="00536ABE"/>
    <w:rsid w:val="005D3491"/>
    <w:rsid w:val="005E33FB"/>
    <w:rsid w:val="007705A3"/>
    <w:rsid w:val="0078178A"/>
    <w:rsid w:val="00790B2F"/>
    <w:rsid w:val="007E73F9"/>
    <w:rsid w:val="007F043E"/>
    <w:rsid w:val="009307F8"/>
    <w:rsid w:val="00936D19"/>
    <w:rsid w:val="009D5BEB"/>
    <w:rsid w:val="009E1FAC"/>
    <w:rsid w:val="00B322EA"/>
    <w:rsid w:val="00BE39C0"/>
    <w:rsid w:val="00C22E8D"/>
    <w:rsid w:val="00C471CE"/>
    <w:rsid w:val="00C5209E"/>
    <w:rsid w:val="00C75636"/>
    <w:rsid w:val="00CF4B39"/>
    <w:rsid w:val="00D2027F"/>
    <w:rsid w:val="00D53B1F"/>
    <w:rsid w:val="00DF5C1B"/>
    <w:rsid w:val="00E13A8F"/>
    <w:rsid w:val="00E22CAB"/>
    <w:rsid w:val="00E22CDF"/>
    <w:rsid w:val="00EA2C35"/>
    <w:rsid w:val="00EE3409"/>
    <w:rsid w:val="00EE7909"/>
    <w:rsid w:val="00F403AE"/>
    <w:rsid w:val="00FC1F0D"/>
    <w:rsid w:val="00FC2463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8B9A"/>
  <w15:docId w15:val="{63A97047-AAB3-4F97-868E-285EF7D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4</DocSecurity>
  <Lines>6</Lines>
  <Paragraphs>1</Paragraphs>
  <ScaleCrop>false</ScaleCrop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Harry Menzies</cp:lastModifiedBy>
  <cp:revision>2</cp:revision>
  <cp:lastPrinted>2013-06-24T08:43:00Z</cp:lastPrinted>
  <dcterms:created xsi:type="dcterms:W3CDTF">2021-12-01T15:21:00Z</dcterms:created>
  <dcterms:modified xsi:type="dcterms:W3CDTF">2021-12-01T15:21:00Z</dcterms:modified>
</cp:coreProperties>
</file>